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F8F6A" w14:textId="200ED20E" w:rsidR="00AE62C7" w:rsidRPr="003F17FA" w:rsidRDefault="003F17FA" w:rsidP="003F17FA">
      <w:pPr>
        <w:pStyle w:val="ListParagraph"/>
        <w:ind w:left="360"/>
        <w:jc w:val="right"/>
        <w:rPr>
          <w:rFonts w:ascii="Arial" w:hAnsi="Arial" w:cs="Arial"/>
          <w:b/>
          <w:bCs/>
          <w:lang w:val="en-US"/>
        </w:rPr>
      </w:pPr>
      <w:r>
        <w:rPr>
          <w:rFonts w:ascii="Arial" w:hAnsi="Arial" w:cs="Arial"/>
          <w:b/>
          <w:bCs/>
          <w:lang w:val="en-US"/>
        </w:rPr>
        <w:t>Annex D</w:t>
      </w:r>
    </w:p>
    <w:p w14:paraId="488707BA" w14:textId="6FA967F3" w:rsidR="00AE62C7" w:rsidRPr="00774724" w:rsidRDefault="003F17FA" w:rsidP="003F17FA">
      <w:pPr>
        <w:pStyle w:val="ListParagraph"/>
        <w:jc w:val="center"/>
        <w:rPr>
          <w:rFonts w:ascii="Arial" w:hAnsi="Arial" w:cs="Arial"/>
          <w:b/>
          <w:bCs/>
          <w:lang w:val="en-US"/>
        </w:rPr>
      </w:pPr>
      <w:bookmarkStart w:id="0" w:name="_Ref176418901"/>
      <w:r>
        <w:rPr>
          <w:rFonts w:ascii="Arial" w:hAnsi="Arial" w:cs="Arial"/>
          <w:b/>
          <w:bCs/>
          <w:lang w:val="en-US"/>
        </w:rPr>
        <w:tab/>
      </w:r>
      <w:r>
        <w:rPr>
          <w:rFonts w:ascii="Arial" w:hAnsi="Arial" w:cs="Arial"/>
          <w:b/>
          <w:bCs/>
          <w:lang w:val="en-US"/>
        </w:rPr>
        <w:tab/>
      </w:r>
      <w:bookmarkEnd w:id="0"/>
    </w:p>
    <w:p w14:paraId="26DB8ED7" w14:textId="77777777" w:rsidR="00AE62C7" w:rsidRPr="00774724" w:rsidRDefault="00AE62C7" w:rsidP="00AE62C7">
      <w:pPr>
        <w:pStyle w:val="ListParagraph"/>
        <w:ind w:left="360"/>
        <w:jc w:val="both"/>
        <w:rPr>
          <w:rFonts w:ascii="Arial" w:hAnsi="Arial" w:cs="Arial"/>
          <w:b/>
          <w:bCs/>
          <w:lang w:val="en-US"/>
        </w:rPr>
      </w:pPr>
      <w:r w:rsidRPr="00774724">
        <w:rPr>
          <w:rFonts w:ascii="Arial" w:hAnsi="Arial" w:cs="Arial"/>
          <w:b/>
          <w:bCs/>
          <w:lang w:val="en-US"/>
        </w:rPr>
        <w:t>PHILLIPPINE INTERCOMPANY MORBIDITY STUDY</w:t>
      </w:r>
    </w:p>
    <w:p w14:paraId="50039F2D" w14:textId="77777777" w:rsidR="00AE62C7" w:rsidRPr="00774724" w:rsidRDefault="00AE62C7" w:rsidP="00AE62C7">
      <w:pPr>
        <w:pStyle w:val="ListParagraph"/>
        <w:ind w:left="360"/>
        <w:jc w:val="both"/>
        <w:rPr>
          <w:rFonts w:ascii="Arial" w:hAnsi="Arial" w:cs="Arial"/>
          <w:b/>
          <w:bCs/>
          <w:lang w:val="en-US"/>
        </w:rPr>
      </w:pPr>
    </w:p>
    <w:p w14:paraId="35FE6FB8" w14:textId="77777777" w:rsidR="00AE62C7" w:rsidRPr="00774724" w:rsidRDefault="00AE62C7" w:rsidP="00AE62C7">
      <w:pPr>
        <w:pStyle w:val="ListParagraph"/>
        <w:ind w:left="360"/>
        <w:jc w:val="both"/>
        <w:rPr>
          <w:rFonts w:ascii="Arial" w:hAnsi="Arial" w:cs="Arial"/>
          <w:b/>
          <w:bCs/>
          <w:lang w:val="en-US"/>
        </w:rPr>
      </w:pPr>
      <w:r w:rsidRPr="00774724">
        <w:rPr>
          <w:rFonts w:ascii="Arial" w:hAnsi="Arial" w:cs="Arial"/>
          <w:b/>
          <w:bCs/>
          <w:lang w:val="en-US"/>
        </w:rPr>
        <w:t>DATA CERTIFICATION REPORT</w:t>
      </w:r>
    </w:p>
    <w:p w14:paraId="7D10AEAC" w14:textId="77777777" w:rsidR="00AE62C7" w:rsidRPr="00774724" w:rsidRDefault="00AE62C7" w:rsidP="00AE62C7">
      <w:pPr>
        <w:ind w:left="360"/>
        <w:contextualSpacing/>
        <w:jc w:val="both"/>
        <w:rPr>
          <w:rFonts w:ascii="Arial" w:hAnsi="Arial" w:cs="Arial"/>
          <w:b/>
          <w:lang w:val="en-US"/>
        </w:rPr>
      </w:pPr>
    </w:p>
    <w:p w14:paraId="0409EB9B" w14:textId="77777777" w:rsidR="00AE62C7" w:rsidRPr="00774724" w:rsidRDefault="00AE62C7" w:rsidP="00AE62C7">
      <w:pPr>
        <w:contextualSpacing/>
      </w:pPr>
    </w:p>
    <w:p w14:paraId="0BA05B2D" w14:textId="77777777" w:rsidR="00AE62C7" w:rsidRPr="00774724" w:rsidRDefault="00AE62C7" w:rsidP="00AE62C7">
      <w:pPr>
        <w:pStyle w:val="ListParagraph"/>
        <w:ind w:left="360"/>
        <w:jc w:val="both"/>
        <w:rPr>
          <w:rFonts w:ascii="Arial" w:hAnsi="Arial" w:cs="Arial"/>
          <w:b/>
          <w:bCs/>
          <w:lang w:val="en-US"/>
        </w:rPr>
      </w:pPr>
    </w:p>
    <w:p w14:paraId="21D673DD" w14:textId="77777777" w:rsidR="00AE62C7" w:rsidRPr="00774724" w:rsidRDefault="00AE62C7" w:rsidP="00AE62C7">
      <w:pPr>
        <w:pStyle w:val="ListParagraph"/>
        <w:ind w:left="360"/>
        <w:jc w:val="both"/>
        <w:rPr>
          <w:rFonts w:ascii="Arial" w:hAnsi="Arial" w:cs="Arial"/>
          <w:b/>
          <w:bCs/>
          <w:i/>
          <w:iCs/>
          <w:lang w:val="en-US"/>
        </w:rPr>
      </w:pPr>
      <w:r w:rsidRPr="00774724">
        <w:rPr>
          <w:rFonts w:ascii="Arial" w:hAnsi="Arial" w:cs="Arial"/>
          <w:b/>
          <w:bCs/>
          <w:i/>
          <w:iCs/>
          <w:lang w:val="en-US"/>
        </w:rPr>
        <w:t>&lt;&lt;For Life Insurance Companies&gt;&gt;</w:t>
      </w:r>
    </w:p>
    <w:p w14:paraId="3B27A6B3" w14:textId="77777777" w:rsidR="00AE62C7" w:rsidRPr="00774724" w:rsidRDefault="00AE62C7" w:rsidP="00AE62C7">
      <w:pPr>
        <w:jc w:val="both"/>
        <w:rPr>
          <w:rFonts w:ascii="Arial" w:hAnsi="Arial" w:cs="Arial"/>
          <w:b/>
          <w:bCs/>
          <w:u w:val="single"/>
          <w:lang w:val="en-US"/>
        </w:rPr>
      </w:pPr>
    </w:p>
    <w:p w14:paraId="7B32EA74" w14:textId="77777777" w:rsidR="00AE62C7" w:rsidRPr="00774724" w:rsidRDefault="00AE62C7" w:rsidP="00AE62C7">
      <w:pPr>
        <w:pStyle w:val="ListParagraph"/>
        <w:ind w:left="360"/>
        <w:jc w:val="both"/>
        <w:rPr>
          <w:rFonts w:ascii="Arial" w:hAnsi="Arial" w:cs="Arial"/>
          <w:b/>
          <w:bCs/>
          <w:u w:val="single"/>
          <w:lang w:val="en-US"/>
        </w:rPr>
      </w:pPr>
      <w:r w:rsidRPr="00774724">
        <w:rPr>
          <w:rFonts w:ascii="Arial" w:hAnsi="Arial" w:cs="Arial"/>
          <w:b/>
          <w:bCs/>
          <w:u w:val="single"/>
          <w:lang w:val="en-US"/>
        </w:rPr>
        <w:t>Annual Statement Data (LIFE INSURANCE)</w:t>
      </w:r>
    </w:p>
    <w:tbl>
      <w:tblPr>
        <w:tblW w:w="6303" w:type="dxa"/>
        <w:tblInd w:w="355" w:type="dxa"/>
        <w:tblLook w:val="04A0" w:firstRow="1" w:lastRow="0" w:firstColumn="1" w:lastColumn="0" w:noHBand="0" w:noVBand="1"/>
      </w:tblPr>
      <w:tblGrid>
        <w:gridCol w:w="3761"/>
        <w:gridCol w:w="2542"/>
      </w:tblGrid>
      <w:tr w:rsidR="00AE62C7" w:rsidRPr="00774724" w14:paraId="22B44384" w14:textId="77777777">
        <w:trPr>
          <w:trHeight w:val="70"/>
        </w:trPr>
        <w:tc>
          <w:tcPr>
            <w:tcW w:w="3761" w:type="dxa"/>
            <w:tcBorders>
              <w:top w:val="single" w:sz="4" w:space="0" w:color="auto"/>
              <w:left w:val="single" w:sz="4" w:space="0" w:color="auto"/>
              <w:bottom w:val="single" w:sz="4" w:space="0" w:color="auto"/>
              <w:right w:val="single" w:sz="4" w:space="0" w:color="auto"/>
            </w:tcBorders>
            <w:noWrap/>
            <w:vAlign w:val="center"/>
            <w:hideMark/>
          </w:tcPr>
          <w:p w14:paraId="6B5964A4" w14:textId="77777777" w:rsidR="00AE62C7" w:rsidRPr="00774724" w:rsidRDefault="00AE62C7">
            <w:pPr>
              <w:contextualSpacing/>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HEALTH (TOTAL)</w:t>
            </w:r>
          </w:p>
          <w:p w14:paraId="5F76D532" w14:textId="77777777" w:rsidR="00AE62C7" w:rsidRPr="00774724" w:rsidRDefault="00AE62C7">
            <w:pPr>
              <w:contextualSpacing/>
              <w:jc w:val="center"/>
              <w:rPr>
                <w:rFonts w:ascii="Arial" w:eastAsia="Times New Roman" w:hAnsi="Arial" w:cs="Arial"/>
                <w:b/>
                <w:bCs/>
                <w:color w:val="000000" w:themeColor="text1"/>
                <w:vertAlign w:val="superscript"/>
                <w:lang w:val="en-US"/>
              </w:rPr>
            </w:pPr>
          </w:p>
          <w:p w14:paraId="6CDDD579" w14:textId="77777777" w:rsidR="00AE62C7" w:rsidRPr="00774724" w:rsidRDefault="00AE62C7">
            <w:pPr>
              <w:contextualSpacing/>
              <w:jc w:val="center"/>
              <w:rPr>
                <w:rFonts w:ascii="Arial" w:eastAsia="Times New Roman" w:hAnsi="Arial" w:cs="Arial"/>
                <w:b/>
                <w:bCs/>
                <w:color w:val="000000"/>
                <w:vertAlign w:val="superscript"/>
                <w:lang w:val="en-US"/>
              </w:rPr>
            </w:pPr>
          </w:p>
        </w:tc>
        <w:tc>
          <w:tcPr>
            <w:tcW w:w="2542" w:type="dxa"/>
            <w:tcBorders>
              <w:top w:val="single" w:sz="4" w:space="0" w:color="auto"/>
              <w:left w:val="nil"/>
              <w:bottom w:val="single" w:sz="4" w:space="0" w:color="auto"/>
              <w:right w:val="single" w:sz="4" w:space="0" w:color="auto"/>
            </w:tcBorders>
            <w:vAlign w:val="center"/>
            <w:hideMark/>
          </w:tcPr>
          <w:p w14:paraId="15537BE5" w14:textId="77777777" w:rsidR="00AE62C7" w:rsidRPr="00774724" w:rsidRDefault="00AE62C7">
            <w:pPr>
              <w:jc w:val="center"/>
              <w:rPr>
                <w:rFonts w:ascii="Arial" w:eastAsia="Times New Roman" w:hAnsi="Arial" w:cs="Arial"/>
                <w:b/>
                <w:bCs/>
                <w:color w:val="000000" w:themeColor="text1"/>
                <w:lang w:val="en-US"/>
              </w:rPr>
            </w:pPr>
          </w:p>
          <w:p w14:paraId="3EC4BA43" w14:textId="77777777" w:rsidR="00AE62C7" w:rsidRPr="00774724" w:rsidRDefault="00AE62C7">
            <w:pPr>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 xml:space="preserve">Insured </w:t>
            </w:r>
            <w:proofErr w:type="gramStart"/>
            <w:r w:rsidRPr="00774724">
              <w:rPr>
                <w:rFonts w:ascii="Arial" w:eastAsia="Times New Roman" w:hAnsi="Arial" w:cs="Arial"/>
                <w:b/>
                <w:bCs/>
                <w:color w:val="000000" w:themeColor="text1"/>
                <w:lang w:val="en-US"/>
              </w:rPr>
              <w:t>Lives</w:t>
            </w:r>
            <w:r w:rsidRPr="00774724">
              <w:rPr>
                <w:rFonts w:ascii="Arial" w:eastAsia="Times New Roman" w:hAnsi="Arial" w:cs="Arial"/>
                <w:b/>
                <w:bCs/>
                <w:color w:val="000000" w:themeColor="text1"/>
                <w:vertAlign w:val="superscript"/>
                <w:lang w:val="en-US"/>
              </w:rPr>
              <w:t>(</w:t>
            </w:r>
            <w:proofErr w:type="gramEnd"/>
            <w:r w:rsidRPr="00774724">
              <w:rPr>
                <w:rFonts w:ascii="Arial" w:eastAsia="Times New Roman" w:hAnsi="Arial" w:cs="Arial"/>
                <w:b/>
                <w:bCs/>
                <w:color w:val="000000" w:themeColor="text1"/>
                <w:vertAlign w:val="superscript"/>
                <w:lang w:val="en-US"/>
              </w:rPr>
              <w:t>1)</w:t>
            </w:r>
          </w:p>
          <w:p w14:paraId="1C2A6D6A" w14:textId="77777777" w:rsidR="00AE62C7" w:rsidRPr="00774724" w:rsidRDefault="00AE62C7">
            <w:pPr>
              <w:jc w:val="center"/>
              <w:rPr>
                <w:rFonts w:ascii="Arial" w:eastAsia="Times New Roman" w:hAnsi="Arial" w:cs="Arial"/>
                <w:b/>
                <w:bCs/>
                <w:color w:val="000000"/>
                <w:lang w:val="en-US"/>
              </w:rPr>
            </w:pPr>
            <w:r w:rsidRPr="00774724">
              <w:br/>
            </w:r>
            <w:r w:rsidRPr="00774724">
              <w:rPr>
                <w:rFonts w:ascii="Arial" w:eastAsia="Times New Roman" w:hAnsi="Arial" w:cs="Arial"/>
                <w:b/>
                <w:color w:val="000000" w:themeColor="text1"/>
                <w:lang w:val="en-US"/>
              </w:rPr>
              <w:t>(A)</w:t>
            </w:r>
          </w:p>
        </w:tc>
      </w:tr>
      <w:tr w:rsidR="00AE62C7" w:rsidRPr="00774724" w14:paraId="59C8DE27" w14:textId="77777777">
        <w:trPr>
          <w:trHeight w:val="70"/>
        </w:trPr>
        <w:tc>
          <w:tcPr>
            <w:tcW w:w="3761" w:type="dxa"/>
            <w:tcBorders>
              <w:top w:val="nil"/>
              <w:left w:val="single" w:sz="4" w:space="0" w:color="auto"/>
              <w:bottom w:val="single" w:sz="4" w:space="0" w:color="auto"/>
              <w:right w:val="single" w:sz="4" w:space="0" w:color="auto"/>
            </w:tcBorders>
            <w:noWrap/>
            <w:vAlign w:val="center"/>
            <w:hideMark/>
          </w:tcPr>
          <w:p w14:paraId="788EE7C8"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2018</w:t>
            </w:r>
          </w:p>
        </w:tc>
        <w:tc>
          <w:tcPr>
            <w:tcW w:w="2542" w:type="dxa"/>
            <w:tcBorders>
              <w:top w:val="single" w:sz="4" w:space="0" w:color="auto"/>
              <w:left w:val="nil"/>
              <w:bottom w:val="single" w:sz="4" w:space="0" w:color="auto"/>
              <w:right w:val="single" w:sz="4" w:space="0" w:color="auto"/>
            </w:tcBorders>
            <w:noWrap/>
            <w:vAlign w:val="bottom"/>
          </w:tcPr>
          <w:p w14:paraId="1D5ED2C7"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6E065960" w14:textId="77777777">
        <w:trPr>
          <w:trHeight w:val="187"/>
        </w:trPr>
        <w:tc>
          <w:tcPr>
            <w:tcW w:w="3761" w:type="dxa"/>
            <w:tcBorders>
              <w:top w:val="nil"/>
              <w:left w:val="single" w:sz="4" w:space="0" w:color="auto"/>
              <w:bottom w:val="single" w:sz="4" w:space="0" w:color="auto"/>
              <w:right w:val="single" w:sz="4" w:space="0" w:color="auto"/>
            </w:tcBorders>
            <w:noWrap/>
            <w:vAlign w:val="center"/>
            <w:hideMark/>
          </w:tcPr>
          <w:p w14:paraId="09FF7169"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2019</w:t>
            </w:r>
          </w:p>
        </w:tc>
        <w:tc>
          <w:tcPr>
            <w:tcW w:w="2542" w:type="dxa"/>
            <w:tcBorders>
              <w:top w:val="single" w:sz="4" w:space="0" w:color="auto"/>
              <w:left w:val="nil"/>
              <w:bottom w:val="single" w:sz="4" w:space="0" w:color="auto"/>
              <w:right w:val="single" w:sz="4" w:space="0" w:color="auto"/>
            </w:tcBorders>
            <w:noWrap/>
            <w:vAlign w:val="bottom"/>
          </w:tcPr>
          <w:p w14:paraId="27AE8A8F"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562B6002" w14:textId="77777777">
        <w:trPr>
          <w:trHeight w:val="187"/>
        </w:trPr>
        <w:tc>
          <w:tcPr>
            <w:tcW w:w="3761" w:type="dxa"/>
            <w:tcBorders>
              <w:top w:val="nil"/>
              <w:left w:val="single" w:sz="4" w:space="0" w:color="auto"/>
              <w:bottom w:val="single" w:sz="4" w:space="0" w:color="auto"/>
              <w:right w:val="single" w:sz="4" w:space="0" w:color="auto"/>
            </w:tcBorders>
            <w:noWrap/>
            <w:vAlign w:val="center"/>
            <w:hideMark/>
          </w:tcPr>
          <w:p w14:paraId="049FB862"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2020</w:t>
            </w:r>
          </w:p>
        </w:tc>
        <w:tc>
          <w:tcPr>
            <w:tcW w:w="2542" w:type="dxa"/>
            <w:tcBorders>
              <w:top w:val="single" w:sz="4" w:space="0" w:color="auto"/>
              <w:left w:val="nil"/>
              <w:bottom w:val="single" w:sz="4" w:space="0" w:color="auto"/>
              <w:right w:val="single" w:sz="4" w:space="0" w:color="auto"/>
            </w:tcBorders>
            <w:noWrap/>
            <w:vAlign w:val="bottom"/>
          </w:tcPr>
          <w:p w14:paraId="7E71287E"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26C6C64C" w14:textId="77777777">
        <w:trPr>
          <w:trHeight w:val="187"/>
        </w:trPr>
        <w:tc>
          <w:tcPr>
            <w:tcW w:w="3761" w:type="dxa"/>
            <w:tcBorders>
              <w:top w:val="nil"/>
              <w:left w:val="single" w:sz="4" w:space="0" w:color="auto"/>
              <w:bottom w:val="single" w:sz="4" w:space="0" w:color="auto"/>
              <w:right w:val="single" w:sz="4" w:space="0" w:color="auto"/>
            </w:tcBorders>
            <w:noWrap/>
            <w:vAlign w:val="center"/>
            <w:hideMark/>
          </w:tcPr>
          <w:p w14:paraId="590F1ED7"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2021</w:t>
            </w:r>
          </w:p>
        </w:tc>
        <w:tc>
          <w:tcPr>
            <w:tcW w:w="2542" w:type="dxa"/>
            <w:tcBorders>
              <w:top w:val="single" w:sz="4" w:space="0" w:color="auto"/>
              <w:left w:val="nil"/>
              <w:bottom w:val="single" w:sz="4" w:space="0" w:color="auto"/>
              <w:right w:val="single" w:sz="4" w:space="0" w:color="auto"/>
            </w:tcBorders>
            <w:noWrap/>
            <w:vAlign w:val="bottom"/>
          </w:tcPr>
          <w:p w14:paraId="341F1072"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421232EE" w14:textId="77777777">
        <w:trPr>
          <w:trHeight w:val="187"/>
        </w:trPr>
        <w:tc>
          <w:tcPr>
            <w:tcW w:w="3761" w:type="dxa"/>
            <w:tcBorders>
              <w:top w:val="nil"/>
              <w:left w:val="single" w:sz="4" w:space="0" w:color="auto"/>
              <w:bottom w:val="single" w:sz="4" w:space="0" w:color="auto"/>
              <w:right w:val="single" w:sz="4" w:space="0" w:color="auto"/>
            </w:tcBorders>
            <w:noWrap/>
            <w:vAlign w:val="center"/>
            <w:hideMark/>
          </w:tcPr>
          <w:p w14:paraId="32B22621"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2022</w:t>
            </w:r>
          </w:p>
        </w:tc>
        <w:tc>
          <w:tcPr>
            <w:tcW w:w="2542" w:type="dxa"/>
            <w:tcBorders>
              <w:top w:val="single" w:sz="4" w:space="0" w:color="auto"/>
              <w:left w:val="nil"/>
              <w:bottom w:val="single" w:sz="4" w:space="0" w:color="auto"/>
              <w:right w:val="single" w:sz="4" w:space="0" w:color="auto"/>
            </w:tcBorders>
            <w:noWrap/>
            <w:vAlign w:val="bottom"/>
          </w:tcPr>
          <w:p w14:paraId="776D95A1"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2790E7E5" w14:textId="77777777">
        <w:trPr>
          <w:trHeight w:val="70"/>
        </w:trPr>
        <w:tc>
          <w:tcPr>
            <w:tcW w:w="3761" w:type="dxa"/>
            <w:tcBorders>
              <w:top w:val="nil"/>
              <w:left w:val="single" w:sz="4" w:space="0" w:color="auto"/>
              <w:bottom w:val="nil"/>
              <w:right w:val="single" w:sz="4" w:space="0" w:color="auto"/>
            </w:tcBorders>
            <w:noWrap/>
            <w:vAlign w:val="center"/>
            <w:hideMark/>
          </w:tcPr>
          <w:p w14:paraId="4F38AE99" w14:textId="77777777" w:rsidR="00AE62C7" w:rsidRPr="00774724" w:rsidRDefault="00AE62C7">
            <w:pPr>
              <w:contextualSpacing/>
              <w:jc w:val="both"/>
              <w:rPr>
                <w:rFonts w:ascii="Arial" w:eastAsia="Times New Roman" w:hAnsi="Arial" w:cs="Arial"/>
                <w:b/>
                <w:bCs/>
                <w:color w:val="000000"/>
                <w:lang w:val="en-US"/>
              </w:rPr>
            </w:pPr>
            <w:r w:rsidRPr="00774724">
              <w:rPr>
                <w:rFonts w:ascii="Arial" w:eastAsia="Times New Roman" w:hAnsi="Arial" w:cs="Arial"/>
                <w:b/>
                <w:bCs/>
                <w:color w:val="000000" w:themeColor="text1"/>
                <w:lang w:val="en-US"/>
              </w:rPr>
              <w:t>Total</w:t>
            </w:r>
          </w:p>
        </w:tc>
        <w:tc>
          <w:tcPr>
            <w:tcW w:w="2542" w:type="dxa"/>
            <w:tcBorders>
              <w:top w:val="single" w:sz="4" w:space="0" w:color="auto"/>
              <w:left w:val="nil"/>
              <w:bottom w:val="single" w:sz="4" w:space="0" w:color="auto"/>
              <w:right w:val="single" w:sz="4" w:space="0" w:color="auto"/>
            </w:tcBorders>
            <w:noWrap/>
            <w:vAlign w:val="bottom"/>
          </w:tcPr>
          <w:p w14:paraId="4C8F1120" w14:textId="77777777" w:rsidR="00AE62C7" w:rsidRPr="00774724" w:rsidRDefault="00AE62C7">
            <w:pPr>
              <w:contextualSpacing/>
              <w:jc w:val="both"/>
              <w:rPr>
                <w:rFonts w:ascii="Arial" w:eastAsia="Times New Roman" w:hAnsi="Arial" w:cs="Arial"/>
                <w:b/>
                <w:bCs/>
                <w:color w:val="000000"/>
                <w:lang w:val="en-US"/>
              </w:rPr>
            </w:pPr>
          </w:p>
        </w:tc>
      </w:tr>
      <w:tr w:rsidR="00AE62C7" w:rsidRPr="00774724" w14:paraId="7BC4E9FD" w14:textId="77777777">
        <w:trPr>
          <w:trHeight w:val="70"/>
        </w:trPr>
        <w:tc>
          <w:tcPr>
            <w:tcW w:w="3761" w:type="dxa"/>
            <w:tcBorders>
              <w:top w:val="nil"/>
              <w:left w:val="single" w:sz="4" w:space="0" w:color="auto"/>
              <w:bottom w:val="single" w:sz="4" w:space="0" w:color="auto"/>
              <w:right w:val="single" w:sz="4" w:space="0" w:color="auto"/>
            </w:tcBorders>
            <w:noWrap/>
            <w:vAlign w:val="center"/>
          </w:tcPr>
          <w:p w14:paraId="7D1D0BE9" w14:textId="77777777" w:rsidR="00AE62C7" w:rsidRPr="00774724" w:rsidRDefault="00AE62C7">
            <w:pPr>
              <w:contextualSpacing/>
              <w:jc w:val="both"/>
              <w:rPr>
                <w:rFonts w:ascii="Arial" w:eastAsia="Times New Roman" w:hAnsi="Arial" w:cs="Arial"/>
                <w:b/>
                <w:bCs/>
                <w:color w:val="000000" w:themeColor="text1"/>
                <w:lang w:val="en-US"/>
              </w:rPr>
            </w:pPr>
          </w:p>
        </w:tc>
        <w:tc>
          <w:tcPr>
            <w:tcW w:w="2542" w:type="dxa"/>
            <w:tcBorders>
              <w:top w:val="single" w:sz="4" w:space="0" w:color="auto"/>
              <w:left w:val="nil"/>
              <w:bottom w:val="single" w:sz="4" w:space="0" w:color="auto"/>
              <w:right w:val="single" w:sz="4" w:space="0" w:color="auto"/>
            </w:tcBorders>
            <w:noWrap/>
            <w:vAlign w:val="bottom"/>
          </w:tcPr>
          <w:p w14:paraId="5E5EF409" w14:textId="77777777" w:rsidR="00AE62C7" w:rsidRPr="00774724" w:rsidRDefault="00AE62C7">
            <w:pPr>
              <w:contextualSpacing/>
              <w:jc w:val="both"/>
              <w:rPr>
                <w:rFonts w:ascii="Arial" w:eastAsia="Times New Roman" w:hAnsi="Arial" w:cs="Arial"/>
                <w:b/>
                <w:bCs/>
                <w:color w:val="000000"/>
                <w:lang w:val="en-US"/>
              </w:rPr>
            </w:pPr>
          </w:p>
        </w:tc>
      </w:tr>
    </w:tbl>
    <w:p w14:paraId="4C517E41" w14:textId="77777777" w:rsidR="00AE62C7" w:rsidRPr="00774724" w:rsidRDefault="00AE62C7" w:rsidP="00AE62C7">
      <w:pPr>
        <w:pStyle w:val="ListParagraph"/>
        <w:ind w:left="360"/>
        <w:jc w:val="both"/>
        <w:rPr>
          <w:rFonts w:ascii="Arial" w:hAnsi="Arial" w:cs="Arial"/>
          <w:lang w:val="en-US"/>
        </w:rPr>
      </w:pPr>
    </w:p>
    <w:p w14:paraId="6D655A74" w14:textId="77777777" w:rsidR="00AE62C7" w:rsidRPr="00774724" w:rsidRDefault="00AE62C7" w:rsidP="00AE62C7">
      <w:pPr>
        <w:pStyle w:val="ListParagraph"/>
        <w:numPr>
          <w:ilvl w:val="0"/>
          <w:numId w:val="35"/>
        </w:numPr>
        <w:jc w:val="both"/>
        <w:rPr>
          <w:rFonts w:ascii="Arial" w:hAnsi="Arial" w:cs="Arial"/>
          <w:i/>
          <w:iCs/>
          <w:sz w:val="20"/>
          <w:szCs w:val="20"/>
          <w:lang w:val="en-US"/>
        </w:rPr>
      </w:pPr>
      <w:r w:rsidRPr="00774724">
        <w:rPr>
          <w:rFonts w:ascii="Arial" w:hAnsi="Arial" w:cs="Arial"/>
          <w:i/>
          <w:iCs/>
          <w:sz w:val="20"/>
          <w:szCs w:val="20"/>
          <w:lang w:val="en-US"/>
        </w:rPr>
        <w:t>Exhibit 15, Line 22, HEALTH (Total Insured Lives)</w:t>
      </w:r>
    </w:p>
    <w:p w14:paraId="644C01FC" w14:textId="77777777" w:rsidR="00AE62C7" w:rsidRPr="00774724" w:rsidRDefault="00AE62C7" w:rsidP="00AE62C7">
      <w:pPr>
        <w:pStyle w:val="ListParagraph"/>
        <w:jc w:val="both"/>
        <w:rPr>
          <w:rFonts w:ascii="Arial" w:hAnsi="Arial" w:cs="Arial"/>
          <w:lang w:val="en-US"/>
        </w:rPr>
      </w:pPr>
    </w:p>
    <w:p w14:paraId="52F50579" w14:textId="77777777" w:rsidR="00AE62C7" w:rsidRPr="00774724" w:rsidRDefault="00AE62C7" w:rsidP="00AE62C7">
      <w:pPr>
        <w:pStyle w:val="ListParagraph"/>
        <w:jc w:val="both"/>
        <w:rPr>
          <w:rFonts w:ascii="Arial" w:hAnsi="Arial" w:cs="Arial"/>
          <w:lang w:val="en-US"/>
        </w:rPr>
      </w:pPr>
    </w:p>
    <w:p w14:paraId="1CDFE680" w14:textId="77777777" w:rsidR="00AE62C7" w:rsidRPr="00774724" w:rsidRDefault="00AE62C7" w:rsidP="00AE62C7">
      <w:pPr>
        <w:ind w:left="360"/>
        <w:contextualSpacing/>
        <w:jc w:val="both"/>
        <w:rPr>
          <w:rFonts w:ascii="Arial" w:hAnsi="Arial" w:cs="Arial"/>
          <w:b/>
          <w:bCs/>
          <w:u w:val="single"/>
          <w:lang w:val="en-US"/>
        </w:rPr>
      </w:pPr>
      <w:r w:rsidRPr="00774724">
        <w:rPr>
          <w:rFonts w:ascii="Arial" w:hAnsi="Arial" w:cs="Arial"/>
          <w:b/>
          <w:bCs/>
          <w:u w:val="single"/>
          <w:lang w:val="en-US"/>
        </w:rPr>
        <w:t>Morbidity Study Data</w:t>
      </w:r>
    </w:p>
    <w:p w14:paraId="549A736C" w14:textId="77777777" w:rsidR="00AE62C7" w:rsidRPr="00774724" w:rsidRDefault="00AE62C7" w:rsidP="00AE62C7">
      <w:pPr>
        <w:pStyle w:val="ListParagraph"/>
        <w:ind w:left="360"/>
        <w:jc w:val="both"/>
        <w:rPr>
          <w:rFonts w:ascii="Arial" w:hAnsi="Arial" w:cs="Arial"/>
          <w:lang w:val="en-US"/>
        </w:rPr>
      </w:pPr>
    </w:p>
    <w:tbl>
      <w:tblPr>
        <w:tblW w:w="5006" w:type="dxa"/>
        <w:tblInd w:w="355" w:type="dxa"/>
        <w:tblLook w:val="04A0" w:firstRow="1" w:lastRow="0" w:firstColumn="1" w:lastColumn="0" w:noHBand="0" w:noVBand="1"/>
      </w:tblPr>
      <w:tblGrid>
        <w:gridCol w:w="2618"/>
        <w:gridCol w:w="1276"/>
        <w:gridCol w:w="1112"/>
      </w:tblGrid>
      <w:tr w:rsidR="00AE62C7" w:rsidRPr="00774724" w14:paraId="3F7124D0" w14:textId="77777777">
        <w:trPr>
          <w:trHeight w:val="70"/>
        </w:trPr>
        <w:tc>
          <w:tcPr>
            <w:tcW w:w="2618" w:type="dxa"/>
            <w:tcBorders>
              <w:top w:val="single" w:sz="4" w:space="0" w:color="auto"/>
              <w:left w:val="single" w:sz="4" w:space="0" w:color="auto"/>
              <w:bottom w:val="single" w:sz="4" w:space="0" w:color="auto"/>
              <w:right w:val="single" w:sz="4" w:space="0" w:color="auto"/>
            </w:tcBorders>
            <w:noWrap/>
            <w:vAlign w:val="center"/>
          </w:tcPr>
          <w:p w14:paraId="444AD58B" w14:textId="77777777" w:rsidR="00AE62C7" w:rsidRPr="00774724" w:rsidRDefault="00AE62C7">
            <w:pPr>
              <w:contextualSpacing/>
              <w:jc w:val="center"/>
              <w:rPr>
                <w:rFonts w:ascii="Arial" w:eastAsia="Times New Roman" w:hAnsi="Arial" w:cs="Arial"/>
                <w:b/>
                <w:bCs/>
                <w:color w:val="000000"/>
                <w:lang w:val="en-US"/>
              </w:rPr>
            </w:pPr>
          </w:p>
        </w:tc>
        <w:tc>
          <w:tcPr>
            <w:tcW w:w="2388" w:type="dxa"/>
            <w:gridSpan w:val="2"/>
            <w:tcBorders>
              <w:top w:val="single" w:sz="4" w:space="0" w:color="auto"/>
              <w:left w:val="nil"/>
              <w:bottom w:val="single" w:sz="4" w:space="0" w:color="auto"/>
              <w:right w:val="single" w:sz="4" w:space="0" w:color="auto"/>
            </w:tcBorders>
            <w:vAlign w:val="center"/>
          </w:tcPr>
          <w:p w14:paraId="05EF1123"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Policy Data</w:t>
            </w:r>
          </w:p>
        </w:tc>
      </w:tr>
      <w:tr w:rsidR="00AE62C7" w:rsidRPr="00774724" w14:paraId="25A01760" w14:textId="77777777">
        <w:trPr>
          <w:trHeight w:val="70"/>
        </w:trPr>
        <w:tc>
          <w:tcPr>
            <w:tcW w:w="2618" w:type="dxa"/>
            <w:tcBorders>
              <w:top w:val="single" w:sz="4" w:space="0" w:color="auto"/>
              <w:left w:val="single" w:sz="4" w:space="0" w:color="auto"/>
              <w:bottom w:val="single" w:sz="4" w:space="0" w:color="auto"/>
              <w:right w:val="single" w:sz="4" w:space="0" w:color="auto"/>
            </w:tcBorders>
            <w:noWrap/>
            <w:vAlign w:val="center"/>
            <w:hideMark/>
          </w:tcPr>
          <w:p w14:paraId="729E02C5" w14:textId="77777777" w:rsidR="00AE62C7" w:rsidRPr="00774724" w:rsidRDefault="00AE62C7">
            <w:pPr>
              <w:contextualSpacing/>
              <w:jc w:val="center"/>
              <w:rPr>
                <w:rFonts w:ascii="Arial" w:eastAsia="Times New Roman" w:hAnsi="Arial" w:cs="Arial"/>
                <w:b/>
                <w:bCs/>
                <w:color w:val="000000"/>
                <w:lang w:val="en-US"/>
              </w:rPr>
            </w:pPr>
            <w:r w:rsidRPr="00774724">
              <w:rPr>
                <w:rFonts w:ascii="Arial" w:eastAsia="Times New Roman" w:hAnsi="Arial" w:cs="Arial"/>
                <w:b/>
                <w:color w:val="000000" w:themeColor="text1"/>
                <w:lang w:val="en-US"/>
              </w:rPr>
              <w:t>Year</w:t>
            </w:r>
          </w:p>
        </w:tc>
        <w:tc>
          <w:tcPr>
            <w:tcW w:w="1276" w:type="dxa"/>
            <w:tcBorders>
              <w:top w:val="single" w:sz="4" w:space="0" w:color="auto"/>
              <w:left w:val="nil"/>
              <w:bottom w:val="single" w:sz="4" w:space="0" w:color="auto"/>
              <w:right w:val="single" w:sz="4" w:space="0" w:color="auto"/>
            </w:tcBorders>
            <w:vAlign w:val="center"/>
            <w:hideMark/>
          </w:tcPr>
          <w:p w14:paraId="32DD3D26" w14:textId="77777777" w:rsidR="00AE62C7" w:rsidRPr="00774724" w:rsidRDefault="00AE62C7">
            <w:pPr>
              <w:contextualSpacing/>
              <w:jc w:val="center"/>
              <w:rPr>
                <w:rFonts w:ascii="Arial" w:eastAsia="Times New Roman" w:hAnsi="Arial" w:cs="Arial"/>
                <w:b/>
                <w:bCs/>
                <w:color w:val="000000" w:themeColor="text1"/>
                <w:lang w:val="en-US"/>
              </w:rPr>
            </w:pPr>
          </w:p>
          <w:p w14:paraId="6C7F9EC3"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No. of Records</w:t>
            </w:r>
          </w:p>
          <w:p w14:paraId="76FA9560" w14:textId="77777777" w:rsidR="00AE62C7" w:rsidRPr="00774724" w:rsidRDefault="00AE62C7">
            <w:pPr>
              <w:contextualSpacing/>
              <w:jc w:val="center"/>
              <w:rPr>
                <w:rFonts w:ascii="Arial" w:eastAsia="Times New Roman" w:hAnsi="Arial" w:cs="Arial"/>
                <w:b/>
                <w:bCs/>
                <w:color w:val="000000" w:themeColor="text1"/>
                <w:lang w:val="en-US"/>
              </w:rPr>
            </w:pPr>
          </w:p>
          <w:p w14:paraId="06416B81" w14:textId="77777777" w:rsidR="00AE62C7" w:rsidRPr="00774724" w:rsidRDefault="00AE62C7">
            <w:pPr>
              <w:contextualSpacing/>
              <w:jc w:val="center"/>
              <w:rPr>
                <w:rFonts w:ascii="Arial" w:eastAsia="Times New Roman" w:hAnsi="Arial" w:cs="Arial"/>
                <w:b/>
                <w:bCs/>
                <w:color w:val="000000"/>
                <w:lang w:val="en-US"/>
              </w:rPr>
            </w:pPr>
            <w:r w:rsidRPr="00774724">
              <w:rPr>
                <w:rFonts w:ascii="Arial" w:eastAsia="Times New Roman" w:hAnsi="Arial" w:cs="Arial"/>
                <w:b/>
                <w:bCs/>
                <w:color w:val="000000" w:themeColor="text1"/>
                <w:lang w:val="en-US"/>
              </w:rPr>
              <w:t>(A1)</w:t>
            </w:r>
          </w:p>
        </w:tc>
        <w:tc>
          <w:tcPr>
            <w:tcW w:w="1112" w:type="dxa"/>
            <w:tcBorders>
              <w:top w:val="single" w:sz="4" w:space="0" w:color="auto"/>
              <w:left w:val="nil"/>
              <w:bottom w:val="single" w:sz="4" w:space="0" w:color="auto"/>
              <w:right w:val="single" w:sz="4" w:space="0" w:color="auto"/>
            </w:tcBorders>
          </w:tcPr>
          <w:p w14:paraId="16C5EF6F" w14:textId="77777777" w:rsidR="00AE62C7" w:rsidRPr="00774724" w:rsidRDefault="00AE62C7">
            <w:pPr>
              <w:contextualSpacing/>
              <w:jc w:val="center"/>
              <w:rPr>
                <w:rFonts w:ascii="Arial" w:eastAsia="Times New Roman" w:hAnsi="Arial" w:cs="Arial"/>
                <w:b/>
                <w:bCs/>
                <w:color w:val="000000" w:themeColor="text1"/>
                <w:lang w:val="en-US"/>
              </w:rPr>
            </w:pPr>
          </w:p>
          <w:p w14:paraId="427F384F"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 (A1) / (A)</w:t>
            </w:r>
          </w:p>
        </w:tc>
      </w:tr>
      <w:tr w:rsidR="00AE62C7" w:rsidRPr="00774724" w14:paraId="2211606D" w14:textId="77777777">
        <w:trPr>
          <w:trHeight w:val="70"/>
        </w:trPr>
        <w:tc>
          <w:tcPr>
            <w:tcW w:w="2618" w:type="dxa"/>
            <w:tcBorders>
              <w:top w:val="single" w:sz="4" w:space="0" w:color="auto"/>
              <w:left w:val="single" w:sz="4" w:space="0" w:color="auto"/>
              <w:bottom w:val="single" w:sz="4" w:space="0" w:color="auto"/>
              <w:right w:val="single" w:sz="4" w:space="0" w:color="auto"/>
            </w:tcBorders>
            <w:noWrap/>
            <w:vAlign w:val="center"/>
            <w:hideMark/>
          </w:tcPr>
          <w:p w14:paraId="09AD8E34" w14:textId="77777777" w:rsidR="00AE62C7" w:rsidRPr="00774724" w:rsidRDefault="00AE62C7">
            <w:pPr>
              <w:contextualSpacing/>
              <w:jc w:val="center"/>
              <w:rPr>
                <w:rFonts w:ascii="Arial" w:eastAsia="Times New Roman" w:hAnsi="Arial" w:cs="Arial"/>
                <w:color w:val="000000"/>
                <w:lang w:val="en-US"/>
              </w:rPr>
            </w:pPr>
            <w:r w:rsidRPr="00774724">
              <w:rPr>
                <w:rFonts w:ascii="Arial" w:eastAsia="Times New Roman" w:hAnsi="Arial" w:cs="Arial"/>
                <w:color w:val="000000" w:themeColor="text1"/>
                <w:lang w:val="en-US"/>
              </w:rPr>
              <w:t>2018</w:t>
            </w:r>
          </w:p>
        </w:tc>
        <w:tc>
          <w:tcPr>
            <w:tcW w:w="1276" w:type="dxa"/>
            <w:tcBorders>
              <w:top w:val="single" w:sz="4" w:space="0" w:color="auto"/>
              <w:left w:val="nil"/>
              <w:bottom w:val="single" w:sz="4" w:space="0" w:color="auto"/>
              <w:right w:val="single" w:sz="4" w:space="0" w:color="auto"/>
            </w:tcBorders>
            <w:noWrap/>
            <w:vAlign w:val="center"/>
          </w:tcPr>
          <w:p w14:paraId="62350993" w14:textId="77777777" w:rsidR="00AE62C7" w:rsidRPr="00774724" w:rsidRDefault="00AE62C7">
            <w:pPr>
              <w:contextualSpacing/>
              <w:jc w:val="center"/>
              <w:rPr>
                <w:rFonts w:ascii="Arial" w:eastAsia="Times New Roman" w:hAnsi="Arial" w:cs="Arial"/>
                <w:color w:val="000000"/>
                <w:lang w:val="en-US"/>
              </w:rPr>
            </w:pPr>
          </w:p>
        </w:tc>
        <w:tc>
          <w:tcPr>
            <w:tcW w:w="1112" w:type="dxa"/>
            <w:tcBorders>
              <w:top w:val="single" w:sz="4" w:space="0" w:color="auto"/>
              <w:left w:val="nil"/>
              <w:bottom w:val="single" w:sz="4" w:space="0" w:color="auto"/>
              <w:right w:val="single" w:sz="4" w:space="0" w:color="auto"/>
            </w:tcBorders>
          </w:tcPr>
          <w:p w14:paraId="27BD3E72"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24B84F56" w14:textId="77777777">
        <w:trPr>
          <w:trHeight w:val="70"/>
        </w:trPr>
        <w:tc>
          <w:tcPr>
            <w:tcW w:w="2618" w:type="dxa"/>
            <w:tcBorders>
              <w:top w:val="single" w:sz="4" w:space="0" w:color="auto"/>
              <w:left w:val="single" w:sz="4" w:space="0" w:color="auto"/>
              <w:bottom w:val="single" w:sz="4" w:space="0" w:color="auto"/>
              <w:right w:val="single" w:sz="4" w:space="0" w:color="auto"/>
            </w:tcBorders>
            <w:noWrap/>
            <w:vAlign w:val="center"/>
            <w:hideMark/>
          </w:tcPr>
          <w:p w14:paraId="0FACF43E" w14:textId="77777777" w:rsidR="00AE62C7" w:rsidRPr="00774724" w:rsidRDefault="00AE62C7">
            <w:pPr>
              <w:contextualSpacing/>
              <w:jc w:val="center"/>
              <w:rPr>
                <w:rFonts w:ascii="Arial" w:eastAsia="Times New Roman" w:hAnsi="Arial" w:cs="Arial"/>
                <w:color w:val="000000"/>
                <w:lang w:val="en-US"/>
              </w:rPr>
            </w:pPr>
            <w:r w:rsidRPr="00774724">
              <w:rPr>
                <w:rFonts w:ascii="Arial" w:eastAsia="Times New Roman" w:hAnsi="Arial" w:cs="Arial"/>
                <w:color w:val="000000" w:themeColor="text1"/>
                <w:lang w:val="en-US"/>
              </w:rPr>
              <w:t>2019</w:t>
            </w:r>
          </w:p>
        </w:tc>
        <w:tc>
          <w:tcPr>
            <w:tcW w:w="1276" w:type="dxa"/>
            <w:tcBorders>
              <w:top w:val="single" w:sz="4" w:space="0" w:color="auto"/>
              <w:left w:val="nil"/>
              <w:bottom w:val="single" w:sz="4" w:space="0" w:color="auto"/>
              <w:right w:val="single" w:sz="4" w:space="0" w:color="auto"/>
            </w:tcBorders>
            <w:noWrap/>
            <w:vAlign w:val="center"/>
          </w:tcPr>
          <w:p w14:paraId="79229C4D" w14:textId="77777777" w:rsidR="00AE62C7" w:rsidRPr="00774724" w:rsidRDefault="00AE62C7">
            <w:pPr>
              <w:contextualSpacing/>
              <w:jc w:val="center"/>
              <w:rPr>
                <w:rFonts w:ascii="Arial" w:eastAsia="Times New Roman" w:hAnsi="Arial" w:cs="Arial"/>
                <w:color w:val="000000"/>
                <w:lang w:val="en-US"/>
              </w:rPr>
            </w:pPr>
          </w:p>
        </w:tc>
        <w:tc>
          <w:tcPr>
            <w:tcW w:w="1112" w:type="dxa"/>
            <w:tcBorders>
              <w:top w:val="single" w:sz="4" w:space="0" w:color="auto"/>
              <w:left w:val="nil"/>
              <w:bottom w:val="single" w:sz="4" w:space="0" w:color="auto"/>
              <w:right w:val="single" w:sz="4" w:space="0" w:color="auto"/>
            </w:tcBorders>
          </w:tcPr>
          <w:p w14:paraId="3FD33580"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50ED7D3E" w14:textId="77777777">
        <w:trPr>
          <w:trHeight w:val="70"/>
        </w:trPr>
        <w:tc>
          <w:tcPr>
            <w:tcW w:w="2618" w:type="dxa"/>
            <w:tcBorders>
              <w:top w:val="single" w:sz="4" w:space="0" w:color="auto"/>
              <w:left w:val="single" w:sz="4" w:space="0" w:color="auto"/>
              <w:bottom w:val="single" w:sz="4" w:space="0" w:color="auto"/>
              <w:right w:val="single" w:sz="4" w:space="0" w:color="auto"/>
            </w:tcBorders>
            <w:noWrap/>
            <w:vAlign w:val="center"/>
          </w:tcPr>
          <w:p w14:paraId="4DC855EE"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2020</w:t>
            </w:r>
          </w:p>
        </w:tc>
        <w:tc>
          <w:tcPr>
            <w:tcW w:w="1276" w:type="dxa"/>
            <w:tcBorders>
              <w:top w:val="single" w:sz="4" w:space="0" w:color="auto"/>
              <w:left w:val="nil"/>
              <w:bottom w:val="single" w:sz="4" w:space="0" w:color="auto"/>
              <w:right w:val="single" w:sz="4" w:space="0" w:color="auto"/>
            </w:tcBorders>
            <w:noWrap/>
            <w:vAlign w:val="center"/>
          </w:tcPr>
          <w:p w14:paraId="19957470" w14:textId="77777777" w:rsidR="00AE62C7" w:rsidRPr="00774724" w:rsidRDefault="00AE62C7">
            <w:pPr>
              <w:contextualSpacing/>
              <w:jc w:val="center"/>
              <w:rPr>
                <w:rFonts w:ascii="Arial" w:eastAsia="Times New Roman" w:hAnsi="Arial" w:cs="Arial"/>
                <w:color w:val="000000"/>
                <w:lang w:val="en-US"/>
              </w:rPr>
            </w:pPr>
          </w:p>
        </w:tc>
        <w:tc>
          <w:tcPr>
            <w:tcW w:w="1112" w:type="dxa"/>
            <w:tcBorders>
              <w:top w:val="single" w:sz="4" w:space="0" w:color="auto"/>
              <w:left w:val="nil"/>
              <w:bottom w:val="single" w:sz="4" w:space="0" w:color="auto"/>
              <w:right w:val="single" w:sz="4" w:space="0" w:color="auto"/>
            </w:tcBorders>
          </w:tcPr>
          <w:p w14:paraId="15A0B286"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29191BF8" w14:textId="77777777">
        <w:trPr>
          <w:trHeight w:val="70"/>
        </w:trPr>
        <w:tc>
          <w:tcPr>
            <w:tcW w:w="2618" w:type="dxa"/>
            <w:tcBorders>
              <w:top w:val="single" w:sz="4" w:space="0" w:color="auto"/>
              <w:left w:val="single" w:sz="4" w:space="0" w:color="auto"/>
              <w:bottom w:val="single" w:sz="4" w:space="0" w:color="auto"/>
              <w:right w:val="single" w:sz="4" w:space="0" w:color="auto"/>
            </w:tcBorders>
            <w:noWrap/>
            <w:vAlign w:val="center"/>
          </w:tcPr>
          <w:p w14:paraId="41EAA710"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2021</w:t>
            </w:r>
          </w:p>
        </w:tc>
        <w:tc>
          <w:tcPr>
            <w:tcW w:w="1276" w:type="dxa"/>
            <w:tcBorders>
              <w:top w:val="single" w:sz="4" w:space="0" w:color="auto"/>
              <w:left w:val="nil"/>
              <w:bottom w:val="single" w:sz="4" w:space="0" w:color="auto"/>
              <w:right w:val="single" w:sz="4" w:space="0" w:color="auto"/>
            </w:tcBorders>
            <w:noWrap/>
            <w:vAlign w:val="center"/>
          </w:tcPr>
          <w:p w14:paraId="6217EE19" w14:textId="77777777" w:rsidR="00AE62C7" w:rsidRPr="00774724" w:rsidRDefault="00AE62C7">
            <w:pPr>
              <w:contextualSpacing/>
              <w:jc w:val="center"/>
              <w:rPr>
                <w:rFonts w:ascii="Arial" w:eastAsia="Times New Roman" w:hAnsi="Arial" w:cs="Arial"/>
                <w:color w:val="000000"/>
                <w:lang w:val="en-US"/>
              </w:rPr>
            </w:pPr>
          </w:p>
        </w:tc>
        <w:tc>
          <w:tcPr>
            <w:tcW w:w="1112" w:type="dxa"/>
            <w:tcBorders>
              <w:top w:val="single" w:sz="4" w:space="0" w:color="auto"/>
              <w:left w:val="nil"/>
              <w:bottom w:val="single" w:sz="4" w:space="0" w:color="auto"/>
              <w:right w:val="single" w:sz="4" w:space="0" w:color="auto"/>
            </w:tcBorders>
          </w:tcPr>
          <w:p w14:paraId="4B161464"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494E29A9" w14:textId="77777777">
        <w:trPr>
          <w:trHeight w:val="70"/>
        </w:trPr>
        <w:tc>
          <w:tcPr>
            <w:tcW w:w="2618" w:type="dxa"/>
            <w:tcBorders>
              <w:top w:val="single" w:sz="4" w:space="0" w:color="auto"/>
              <w:left w:val="single" w:sz="4" w:space="0" w:color="auto"/>
              <w:bottom w:val="single" w:sz="4" w:space="0" w:color="auto"/>
              <w:right w:val="single" w:sz="4" w:space="0" w:color="auto"/>
            </w:tcBorders>
            <w:noWrap/>
            <w:vAlign w:val="center"/>
          </w:tcPr>
          <w:p w14:paraId="4352B230"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2022</w:t>
            </w:r>
          </w:p>
        </w:tc>
        <w:tc>
          <w:tcPr>
            <w:tcW w:w="1276" w:type="dxa"/>
            <w:tcBorders>
              <w:top w:val="single" w:sz="4" w:space="0" w:color="auto"/>
              <w:left w:val="nil"/>
              <w:bottom w:val="single" w:sz="4" w:space="0" w:color="auto"/>
              <w:right w:val="single" w:sz="4" w:space="0" w:color="auto"/>
            </w:tcBorders>
            <w:noWrap/>
            <w:vAlign w:val="center"/>
          </w:tcPr>
          <w:p w14:paraId="568AC503" w14:textId="77777777" w:rsidR="00AE62C7" w:rsidRPr="00774724" w:rsidRDefault="00AE62C7">
            <w:pPr>
              <w:contextualSpacing/>
              <w:jc w:val="center"/>
              <w:rPr>
                <w:rFonts w:ascii="Arial" w:eastAsia="Times New Roman" w:hAnsi="Arial" w:cs="Arial"/>
                <w:color w:val="000000"/>
                <w:lang w:val="en-US"/>
              </w:rPr>
            </w:pPr>
          </w:p>
        </w:tc>
        <w:tc>
          <w:tcPr>
            <w:tcW w:w="1112" w:type="dxa"/>
            <w:tcBorders>
              <w:top w:val="single" w:sz="4" w:space="0" w:color="auto"/>
              <w:left w:val="nil"/>
              <w:bottom w:val="single" w:sz="4" w:space="0" w:color="auto"/>
              <w:right w:val="single" w:sz="4" w:space="0" w:color="auto"/>
            </w:tcBorders>
          </w:tcPr>
          <w:p w14:paraId="24B4DB4F"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0B910C9E" w14:textId="77777777">
        <w:trPr>
          <w:trHeight w:val="70"/>
        </w:trPr>
        <w:tc>
          <w:tcPr>
            <w:tcW w:w="2618" w:type="dxa"/>
            <w:tcBorders>
              <w:top w:val="single" w:sz="4" w:space="0" w:color="auto"/>
              <w:left w:val="single" w:sz="4" w:space="0" w:color="auto"/>
              <w:bottom w:val="single" w:sz="4" w:space="0" w:color="auto"/>
              <w:right w:val="single" w:sz="4" w:space="0" w:color="auto"/>
            </w:tcBorders>
            <w:noWrap/>
            <w:vAlign w:val="center"/>
          </w:tcPr>
          <w:p w14:paraId="56A10891"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b/>
                <w:bCs/>
                <w:color w:val="000000" w:themeColor="text1"/>
                <w:lang w:val="en-US"/>
              </w:rPr>
              <w:t>Total</w:t>
            </w:r>
          </w:p>
        </w:tc>
        <w:tc>
          <w:tcPr>
            <w:tcW w:w="1276" w:type="dxa"/>
            <w:tcBorders>
              <w:top w:val="single" w:sz="4" w:space="0" w:color="auto"/>
              <w:left w:val="nil"/>
              <w:bottom w:val="single" w:sz="4" w:space="0" w:color="auto"/>
              <w:right w:val="single" w:sz="4" w:space="0" w:color="auto"/>
            </w:tcBorders>
            <w:noWrap/>
            <w:vAlign w:val="center"/>
          </w:tcPr>
          <w:p w14:paraId="7AD28A26" w14:textId="77777777" w:rsidR="00AE62C7" w:rsidRPr="00774724" w:rsidRDefault="00AE62C7">
            <w:pPr>
              <w:contextualSpacing/>
              <w:jc w:val="center"/>
              <w:rPr>
                <w:rFonts w:ascii="Arial" w:eastAsia="Times New Roman" w:hAnsi="Arial" w:cs="Arial"/>
                <w:color w:val="000000"/>
                <w:lang w:val="en-US"/>
              </w:rPr>
            </w:pPr>
          </w:p>
        </w:tc>
        <w:tc>
          <w:tcPr>
            <w:tcW w:w="1112" w:type="dxa"/>
            <w:tcBorders>
              <w:top w:val="single" w:sz="4" w:space="0" w:color="auto"/>
              <w:left w:val="nil"/>
              <w:bottom w:val="single" w:sz="4" w:space="0" w:color="auto"/>
              <w:right w:val="single" w:sz="4" w:space="0" w:color="auto"/>
            </w:tcBorders>
          </w:tcPr>
          <w:p w14:paraId="7A0ACE16" w14:textId="77777777" w:rsidR="00AE62C7" w:rsidRPr="00774724" w:rsidRDefault="00AE62C7">
            <w:pPr>
              <w:contextualSpacing/>
              <w:jc w:val="center"/>
              <w:rPr>
                <w:rFonts w:ascii="Arial" w:eastAsia="Times New Roman" w:hAnsi="Arial" w:cs="Arial"/>
                <w:color w:val="000000"/>
                <w:lang w:val="en-US"/>
              </w:rPr>
            </w:pPr>
          </w:p>
        </w:tc>
      </w:tr>
    </w:tbl>
    <w:p w14:paraId="569DCF28" w14:textId="77777777" w:rsidR="00AE62C7" w:rsidRPr="00774724" w:rsidRDefault="00AE62C7" w:rsidP="00AE62C7">
      <w:pPr>
        <w:pStyle w:val="ListParagraph"/>
        <w:ind w:left="360"/>
        <w:jc w:val="both"/>
        <w:rPr>
          <w:rFonts w:ascii="Arial" w:hAnsi="Arial" w:cs="Arial"/>
          <w:lang w:val="en-US"/>
        </w:rPr>
      </w:pPr>
    </w:p>
    <w:p w14:paraId="7F210F7D" w14:textId="77777777" w:rsidR="00AE62C7" w:rsidRPr="00774724" w:rsidRDefault="00AE62C7" w:rsidP="00AE62C7">
      <w:pPr>
        <w:pStyle w:val="ListParagraph"/>
        <w:ind w:left="360"/>
        <w:jc w:val="both"/>
        <w:rPr>
          <w:rFonts w:ascii="Arial" w:hAnsi="Arial" w:cs="Arial"/>
          <w:b/>
          <w:bCs/>
          <w:lang w:val="en-US"/>
        </w:rPr>
      </w:pPr>
      <w:r w:rsidRPr="00774724">
        <w:rPr>
          <w:rFonts w:ascii="Arial" w:hAnsi="Arial" w:cs="Arial"/>
          <w:b/>
          <w:bCs/>
          <w:lang w:val="en-US"/>
        </w:rPr>
        <w:t>Comments on reasonability of data:</w:t>
      </w:r>
    </w:p>
    <w:p w14:paraId="325C2612" w14:textId="77777777" w:rsidR="00AE62C7" w:rsidRPr="00774724" w:rsidRDefault="00AE62C7" w:rsidP="00AE62C7">
      <w:pPr>
        <w:pStyle w:val="ListParagraph"/>
        <w:ind w:left="360"/>
        <w:jc w:val="both"/>
        <w:rPr>
          <w:rFonts w:ascii="Arial" w:hAnsi="Arial" w:cs="Arial"/>
          <w:b/>
          <w:bCs/>
          <w:lang w:val="en-US"/>
        </w:rPr>
      </w:pPr>
      <w:r w:rsidRPr="00774724">
        <w:rPr>
          <w:noProof/>
          <w:lang w:val="en-US"/>
        </w:rPr>
        <mc:AlternateContent>
          <mc:Choice Requires="wps">
            <w:drawing>
              <wp:inline distT="0" distB="0" distL="114300" distR="114300" wp14:anchorId="3F86DEEB" wp14:editId="3422C586">
                <wp:extent cx="5394960" cy="1173480"/>
                <wp:effectExtent l="0" t="0" r="15240" b="26670"/>
                <wp:docPr id="594276351" name="Text Box 772365509"/>
                <wp:cNvGraphicFramePr/>
                <a:graphic xmlns:a="http://schemas.openxmlformats.org/drawingml/2006/main">
                  <a:graphicData uri="http://schemas.microsoft.com/office/word/2010/wordprocessingShape">
                    <wps:wsp>
                      <wps:cNvSpPr txBox="1"/>
                      <wps:spPr>
                        <a:xfrm>
                          <a:off x="0" y="0"/>
                          <a:ext cx="5394960" cy="1173480"/>
                        </a:xfrm>
                        <a:prstGeom prst="rect">
                          <a:avLst/>
                        </a:prstGeom>
                        <a:solidFill>
                          <a:schemeClr val="lt1"/>
                        </a:solidFill>
                        <a:ln w="6350">
                          <a:solidFill>
                            <a:prstClr val="black"/>
                          </a:solidFill>
                        </a:ln>
                      </wps:spPr>
                      <wps:txbx>
                        <w:txbxContent>
                          <w:p w14:paraId="4B89D354" w14:textId="77777777" w:rsidR="00AE62C7" w:rsidRDefault="00AE62C7" w:rsidP="00AE62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86DEEB" id="_x0000_t202" coordsize="21600,21600" o:spt="202" path="m,l,21600r21600,l21600,xe">
                <v:stroke joinstyle="miter"/>
                <v:path gradientshapeok="t" o:connecttype="rect"/>
              </v:shapetype>
              <v:shape id="Text Box 772365509" o:spid="_x0000_s1026" type="#_x0000_t202" style="width:424.8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" fillcolor="white [3201]" strokeweight=".5pt">
                <v:textbox>
                  <w:txbxContent>
                    <w:p w14:paraId="4B89D354" w14:textId="77777777" w:rsidR="00AE62C7" w:rsidRDefault="00AE62C7" w:rsidP="00AE62C7">
                      <w:pPr>
                        <w:jc w:val="center"/>
                      </w:pPr>
                    </w:p>
                  </w:txbxContent>
                </v:textbox>
                <w10:anchorlock/>
              </v:shape>
            </w:pict>
          </mc:Fallback>
        </mc:AlternateContent>
      </w:r>
    </w:p>
    <w:p w14:paraId="480B7DEC" w14:textId="77777777" w:rsidR="00F95132" w:rsidRDefault="00F95132">
      <w:pPr>
        <w:rPr>
          <w:rFonts w:ascii="Arial" w:hAnsi="Arial" w:cs="Arial"/>
          <w:b/>
          <w:bCs/>
          <w:i/>
          <w:iCs/>
          <w:lang w:val="en-US"/>
        </w:rPr>
      </w:pPr>
      <w:r>
        <w:rPr>
          <w:rFonts w:ascii="Arial" w:hAnsi="Arial" w:cs="Arial"/>
          <w:b/>
          <w:bCs/>
          <w:i/>
          <w:iCs/>
          <w:lang w:val="en-US"/>
        </w:rPr>
        <w:br w:type="page"/>
      </w:r>
    </w:p>
    <w:p w14:paraId="142D5D87" w14:textId="7F0A4524" w:rsidR="00AE62C7" w:rsidRPr="00774724" w:rsidRDefault="00AE62C7" w:rsidP="00AE62C7">
      <w:pPr>
        <w:ind w:left="360"/>
        <w:jc w:val="both"/>
        <w:rPr>
          <w:rFonts w:ascii="Arial" w:hAnsi="Arial" w:cs="Arial"/>
          <w:b/>
          <w:bCs/>
          <w:i/>
          <w:iCs/>
          <w:lang w:val="en-US"/>
        </w:rPr>
      </w:pPr>
      <w:r w:rsidRPr="00774724">
        <w:rPr>
          <w:rFonts w:ascii="Arial" w:hAnsi="Arial" w:cs="Arial"/>
          <w:b/>
          <w:bCs/>
          <w:i/>
          <w:iCs/>
          <w:lang w:val="en-US"/>
        </w:rPr>
        <w:lastRenderedPageBreak/>
        <w:t>&lt;&lt;For Non-Life Insurance Companies&gt;&gt;</w:t>
      </w:r>
    </w:p>
    <w:p w14:paraId="2B69C77B" w14:textId="77777777" w:rsidR="00AE62C7" w:rsidRPr="00774724" w:rsidRDefault="00AE62C7" w:rsidP="00AE62C7">
      <w:pPr>
        <w:ind w:left="360"/>
        <w:jc w:val="both"/>
        <w:rPr>
          <w:rFonts w:ascii="Arial" w:hAnsi="Arial" w:cs="Arial"/>
          <w:lang w:val="en-US"/>
        </w:rPr>
      </w:pPr>
    </w:p>
    <w:p w14:paraId="14167F72" w14:textId="77777777" w:rsidR="00AE62C7" w:rsidRPr="00774724" w:rsidRDefault="00AE62C7" w:rsidP="00AE62C7">
      <w:pPr>
        <w:pStyle w:val="ListParagraph"/>
        <w:ind w:left="360"/>
        <w:jc w:val="both"/>
        <w:rPr>
          <w:rFonts w:ascii="Arial" w:hAnsi="Arial" w:cs="Arial"/>
          <w:b/>
          <w:bCs/>
          <w:u w:val="single"/>
          <w:lang w:val="en-US"/>
        </w:rPr>
      </w:pPr>
      <w:r w:rsidRPr="00774724">
        <w:rPr>
          <w:rFonts w:ascii="Arial" w:hAnsi="Arial" w:cs="Arial"/>
          <w:b/>
          <w:bCs/>
          <w:u w:val="single"/>
          <w:lang w:val="en-US"/>
        </w:rPr>
        <w:t>Annual Statement Data (NON-LIFE INSURANCE)</w:t>
      </w:r>
    </w:p>
    <w:p w14:paraId="3E23F003" w14:textId="77777777" w:rsidR="00AE62C7" w:rsidRPr="00774724" w:rsidRDefault="00AE62C7" w:rsidP="00AE62C7">
      <w:pPr>
        <w:pStyle w:val="ListParagraph"/>
        <w:ind w:left="360"/>
        <w:jc w:val="both"/>
        <w:rPr>
          <w:rFonts w:ascii="Arial" w:hAnsi="Arial" w:cs="Arial"/>
          <w:lang w:val="en-US"/>
        </w:rPr>
      </w:pPr>
    </w:p>
    <w:tbl>
      <w:tblPr>
        <w:tblW w:w="8845" w:type="dxa"/>
        <w:tblInd w:w="355" w:type="dxa"/>
        <w:tblLook w:val="04A0" w:firstRow="1" w:lastRow="0" w:firstColumn="1" w:lastColumn="0" w:noHBand="0" w:noVBand="1"/>
      </w:tblPr>
      <w:tblGrid>
        <w:gridCol w:w="3761"/>
        <w:gridCol w:w="2542"/>
        <w:gridCol w:w="2542"/>
      </w:tblGrid>
      <w:tr w:rsidR="00AE62C7" w:rsidRPr="00774724" w14:paraId="7A7D1C80" w14:textId="77777777">
        <w:trPr>
          <w:trHeight w:val="70"/>
        </w:trPr>
        <w:tc>
          <w:tcPr>
            <w:tcW w:w="3761" w:type="dxa"/>
            <w:tcBorders>
              <w:top w:val="single" w:sz="4" w:space="0" w:color="auto"/>
              <w:left w:val="single" w:sz="4" w:space="0" w:color="auto"/>
              <w:bottom w:val="single" w:sz="4" w:space="0" w:color="auto"/>
              <w:right w:val="single" w:sz="4" w:space="0" w:color="auto"/>
            </w:tcBorders>
            <w:noWrap/>
            <w:vAlign w:val="center"/>
          </w:tcPr>
          <w:p w14:paraId="03BB7464" w14:textId="77777777" w:rsidR="00AE62C7" w:rsidRPr="00774724" w:rsidRDefault="00AE62C7">
            <w:pPr>
              <w:contextualSpacing/>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HEALTH</w:t>
            </w:r>
          </w:p>
          <w:p w14:paraId="496CD6E0" w14:textId="77777777" w:rsidR="00AE62C7" w:rsidRPr="00774724" w:rsidRDefault="00AE62C7">
            <w:pPr>
              <w:contextualSpacing/>
              <w:jc w:val="center"/>
              <w:rPr>
                <w:rFonts w:ascii="Arial" w:eastAsia="Times New Roman" w:hAnsi="Arial" w:cs="Arial"/>
                <w:b/>
                <w:bCs/>
                <w:color w:val="000000"/>
                <w:vertAlign w:val="superscript"/>
                <w:lang w:val="en-US"/>
              </w:rPr>
            </w:pPr>
          </w:p>
        </w:tc>
        <w:tc>
          <w:tcPr>
            <w:tcW w:w="2542" w:type="dxa"/>
            <w:tcBorders>
              <w:top w:val="single" w:sz="4" w:space="0" w:color="auto"/>
              <w:left w:val="nil"/>
              <w:bottom w:val="single" w:sz="4" w:space="0" w:color="auto"/>
              <w:right w:val="single" w:sz="4" w:space="0" w:color="auto"/>
            </w:tcBorders>
            <w:vAlign w:val="center"/>
            <w:hideMark/>
          </w:tcPr>
          <w:p w14:paraId="6F7C3234" w14:textId="77777777" w:rsidR="00AE62C7" w:rsidRPr="00774724" w:rsidRDefault="00AE62C7">
            <w:pPr>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 xml:space="preserve">Number of Insured </w:t>
            </w:r>
            <w:proofErr w:type="gramStart"/>
            <w:r w:rsidRPr="00774724">
              <w:rPr>
                <w:rFonts w:ascii="Arial" w:eastAsia="Times New Roman" w:hAnsi="Arial" w:cs="Arial"/>
                <w:b/>
                <w:bCs/>
                <w:color w:val="000000" w:themeColor="text1"/>
                <w:lang w:val="en-US"/>
              </w:rPr>
              <w:t>Lives</w:t>
            </w:r>
            <w:r w:rsidRPr="00774724">
              <w:rPr>
                <w:rFonts w:ascii="Arial" w:eastAsia="Times New Roman" w:hAnsi="Arial" w:cs="Arial"/>
                <w:b/>
                <w:bCs/>
                <w:color w:val="000000" w:themeColor="text1"/>
                <w:vertAlign w:val="superscript"/>
                <w:lang w:val="en-US"/>
              </w:rPr>
              <w:t>(</w:t>
            </w:r>
            <w:proofErr w:type="gramEnd"/>
            <w:r w:rsidRPr="00774724">
              <w:rPr>
                <w:rFonts w:ascii="Arial" w:eastAsia="Times New Roman" w:hAnsi="Arial" w:cs="Arial"/>
                <w:b/>
                <w:bCs/>
                <w:color w:val="000000" w:themeColor="text1"/>
                <w:vertAlign w:val="superscript"/>
                <w:lang w:val="en-US"/>
              </w:rPr>
              <w:t>1)</w:t>
            </w:r>
          </w:p>
          <w:p w14:paraId="0A9EE523" w14:textId="77777777" w:rsidR="00AE62C7" w:rsidRPr="00774724" w:rsidRDefault="00AE62C7">
            <w:pPr>
              <w:jc w:val="center"/>
              <w:rPr>
                <w:rFonts w:ascii="Arial" w:eastAsia="Times New Roman" w:hAnsi="Arial" w:cs="Arial"/>
                <w:b/>
                <w:bCs/>
                <w:color w:val="000000"/>
                <w:lang w:val="en-US"/>
              </w:rPr>
            </w:pPr>
            <w:r w:rsidRPr="00774724">
              <w:br/>
            </w:r>
            <w:r w:rsidRPr="00774724">
              <w:rPr>
                <w:rFonts w:ascii="Arial" w:eastAsia="Times New Roman" w:hAnsi="Arial" w:cs="Arial"/>
                <w:b/>
                <w:color w:val="000000" w:themeColor="text1"/>
                <w:lang w:val="en-US"/>
              </w:rPr>
              <w:t>(A)</w:t>
            </w:r>
          </w:p>
        </w:tc>
        <w:tc>
          <w:tcPr>
            <w:tcW w:w="2542" w:type="dxa"/>
            <w:tcBorders>
              <w:top w:val="single" w:sz="4" w:space="0" w:color="auto"/>
              <w:left w:val="nil"/>
              <w:bottom w:val="single" w:sz="4" w:space="0" w:color="auto"/>
              <w:right w:val="single" w:sz="4" w:space="0" w:color="auto"/>
            </w:tcBorders>
          </w:tcPr>
          <w:p w14:paraId="0CC92717" w14:textId="77777777" w:rsidR="00AE62C7" w:rsidRPr="00774724" w:rsidRDefault="00AE62C7">
            <w:pPr>
              <w:jc w:val="center"/>
              <w:rPr>
                <w:rFonts w:ascii="Arial" w:eastAsia="Times New Roman" w:hAnsi="Arial" w:cs="Arial"/>
                <w:b/>
                <w:bCs/>
                <w:color w:val="000000" w:themeColor="text1"/>
                <w:lang w:val="en-US"/>
              </w:rPr>
            </w:pPr>
          </w:p>
          <w:p w14:paraId="1BED59C0" w14:textId="77777777" w:rsidR="00AE62C7" w:rsidRPr="00774724" w:rsidRDefault="00AE62C7">
            <w:pPr>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 xml:space="preserve">Number of </w:t>
            </w:r>
            <w:proofErr w:type="gramStart"/>
            <w:r w:rsidRPr="00774724">
              <w:rPr>
                <w:rFonts w:ascii="Arial" w:eastAsia="Times New Roman" w:hAnsi="Arial" w:cs="Arial"/>
                <w:b/>
                <w:bCs/>
                <w:color w:val="000000" w:themeColor="text1"/>
                <w:lang w:val="en-US"/>
              </w:rPr>
              <w:t>Claims</w:t>
            </w:r>
            <w:r w:rsidRPr="00774724">
              <w:rPr>
                <w:rFonts w:ascii="Arial" w:eastAsia="Times New Roman" w:hAnsi="Arial" w:cs="Arial"/>
                <w:b/>
                <w:bCs/>
                <w:color w:val="000000" w:themeColor="text1"/>
                <w:vertAlign w:val="superscript"/>
                <w:lang w:val="en-US"/>
              </w:rPr>
              <w:t>(</w:t>
            </w:r>
            <w:proofErr w:type="gramEnd"/>
            <w:r w:rsidRPr="00774724">
              <w:rPr>
                <w:rFonts w:ascii="Arial" w:eastAsia="Times New Roman" w:hAnsi="Arial" w:cs="Arial"/>
                <w:b/>
                <w:bCs/>
                <w:color w:val="000000" w:themeColor="text1"/>
                <w:vertAlign w:val="superscript"/>
                <w:lang w:val="en-US"/>
              </w:rPr>
              <w:t>2)</w:t>
            </w:r>
          </w:p>
          <w:p w14:paraId="7B98DDA8" w14:textId="77777777" w:rsidR="00AE62C7" w:rsidRPr="00774724" w:rsidRDefault="00AE62C7">
            <w:pPr>
              <w:jc w:val="center"/>
              <w:rPr>
                <w:rFonts w:ascii="Arial" w:eastAsia="Times New Roman" w:hAnsi="Arial" w:cs="Arial"/>
                <w:b/>
                <w:bCs/>
                <w:color w:val="000000"/>
                <w:lang w:val="en-US"/>
              </w:rPr>
            </w:pPr>
            <w:r w:rsidRPr="00774724">
              <w:br/>
            </w:r>
          </w:p>
          <w:p w14:paraId="327C7E1A" w14:textId="77777777" w:rsidR="00AE62C7" w:rsidRPr="00774724" w:rsidRDefault="00AE62C7">
            <w:pPr>
              <w:jc w:val="center"/>
              <w:rPr>
                <w:rFonts w:ascii="Arial" w:eastAsia="Times New Roman" w:hAnsi="Arial" w:cs="Arial"/>
                <w:b/>
                <w:bCs/>
                <w:color w:val="000000"/>
                <w:lang w:val="en-US"/>
              </w:rPr>
            </w:pPr>
            <w:r w:rsidRPr="00774724">
              <w:rPr>
                <w:rFonts w:ascii="Arial" w:eastAsia="Times New Roman" w:hAnsi="Arial" w:cs="Arial"/>
                <w:b/>
                <w:color w:val="000000" w:themeColor="text1"/>
                <w:lang w:val="en-US"/>
              </w:rPr>
              <w:t>(B)</w:t>
            </w:r>
          </w:p>
          <w:p w14:paraId="6CFE7FE3" w14:textId="77777777" w:rsidR="00AE62C7" w:rsidRPr="00774724" w:rsidRDefault="00AE62C7">
            <w:pPr>
              <w:jc w:val="center"/>
              <w:rPr>
                <w:rFonts w:ascii="Arial" w:eastAsia="Times New Roman" w:hAnsi="Arial" w:cs="Arial"/>
                <w:b/>
                <w:bCs/>
                <w:color w:val="000000" w:themeColor="text1"/>
                <w:lang w:val="en-US"/>
              </w:rPr>
            </w:pPr>
          </w:p>
        </w:tc>
      </w:tr>
      <w:tr w:rsidR="00AE62C7" w:rsidRPr="00774724" w14:paraId="67992E9E" w14:textId="77777777">
        <w:trPr>
          <w:trHeight w:val="70"/>
        </w:trPr>
        <w:tc>
          <w:tcPr>
            <w:tcW w:w="3761" w:type="dxa"/>
            <w:tcBorders>
              <w:top w:val="nil"/>
              <w:left w:val="single" w:sz="4" w:space="0" w:color="auto"/>
              <w:bottom w:val="single" w:sz="4" w:space="0" w:color="auto"/>
              <w:right w:val="single" w:sz="4" w:space="0" w:color="auto"/>
            </w:tcBorders>
            <w:noWrap/>
            <w:vAlign w:val="center"/>
            <w:hideMark/>
          </w:tcPr>
          <w:p w14:paraId="2CBB5037"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2018</w:t>
            </w:r>
          </w:p>
        </w:tc>
        <w:tc>
          <w:tcPr>
            <w:tcW w:w="2542" w:type="dxa"/>
            <w:tcBorders>
              <w:top w:val="single" w:sz="4" w:space="0" w:color="auto"/>
              <w:left w:val="nil"/>
              <w:bottom w:val="single" w:sz="4" w:space="0" w:color="auto"/>
              <w:right w:val="single" w:sz="4" w:space="0" w:color="auto"/>
            </w:tcBorders>
            <w:noWrap/>
            <w:vAlign w:val="bottom"/>
          </w:tcPr>
          <w:p w14:paraId="29010F3F" w14:textId="77777777" w:rsidR="00AE62C7" w:rsidRPr="00774724" w:rsidRDefault="00AE62C7">
            <w:pPr>
              <w:contextualSpacing/>
              <w:jc w:val="both"/>
              <w:rPr>
                <w:rFonts w:ascii="Arial" w:eastAsia="Times New Roman" w:hAnsi="Arial" w:cs="Arial"/>
                <w:color w:val="000000"/>
                <w:lang w:val="en-US"/>
              </w:rPr>
            </w:pPr>
          </w:p>
        </w:tc>
        <w:tc>
          <w:tcPr>
            <w:tcW w:w="2542" w:type="dxa"/>
            <w:tcBorders>
              <w:top w:val="single" w:sz="4" w:space="0" w:color="auto"/>
              <w:left w:val="nil"/>
              <w:bottom w:val="single" w:sz="4" w:space="0" w:color="auto"/>
              <w:right w:val="single" w:sz="4" w:space="0" w:color="auto"/>
            </w:tcBorders>
          </w:tcPr>
          <w:p w14:paraId="28B29F62"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72D138F6" w14:textId="77777777">
        <w:trPr>
          <w:trHeight w:val="187"/>
        </w:trPr>
        <w:tc>
          <w:tcPr>
            <w:tcW w:w="3761" w:type="dxa"/>
            <w:tcBorders>
              <w:top w:val="nil"/>
              <w:left w:val="single" w:sz="4" w:space="0" w:color="auto"/>
              <w:bottom w:val="single" w:sz="4" w:space="0" w:color="auto"/>
              <w:right w:val="single" w:sz="4" w:space="0" w:color="auto"/>
            </w:tcBorders>
            <w:noWrap/>
            <w:vAlign w:val="center"/>
            <w:hideMark/>
          </w:tcPr>
          <w:p w14:paraId="7A9E5031"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2019</w:t>
            </w:r>
          </w:p>
        </w:tc>
        <w:tc>
          <w:tcPr>
            <w:tcW w:w="2542" w:type="dxa"/>
            <w:tcBorders>
              <w:top w:val="single" w:sz="4" w:space="0" w:color="auto"/>
              <w:left w:val="nil"/>
              <w:bottom w:val="single" w:sz="4" w:space="0" w:color="auto"/>
              <w:right w:val="single" w:sz="4" w:space="0" w:color="auto"/>
            </w:tcBorders>
            <w:noWrap/>
            <w:vAlign w:val="bottom"/>
          </w:tcPr>
          <w:p w14:paraId="26775E1D" w14:textId="77777777" w:rsidR="00AE62C7" w:rsidRPr="00774724" w:rsidRDefault="00AE62C7">
            <w:pPr>
              <w:contextualSpacing/>
              <w:jc w:val="both"/>
              <w:rPr>
                <w:rFonts w:ascii="Arial" w:eastAsia="Times New Roman" w:hAnsi="Arial" w:cs="Arial"/>
                <w:color w:val="000000"/>
                <w:lang w:val="en-US"/>
              </w:rPr>
            </w:pPr>
          </w:p>
        </w:tc>
        <w:tc>
          <w:tcPr>
            <w:tcW w:w="2542" w:type="dxa"/>
            <w:tcBorders>
              <w:top w:val="single" w:sz="4" w:space="0" w:color="auto"/>
              <w:left w:val="nil"/>
              <w:bottom w:val="single" w:sz="4" w:space="0" w:color="auto"/>
              <w:right w:val="single" w:sz="4" w:space="0" w:color="auto"/>
            </w:tcBorders>
          </w:tcPr>
          <w:p w14:paraId="4C62512E"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067B98C1" w14:textId="77777777">
        <w:trPr>
          <w:trHeight w:val="187"/>
        </w:trPr>
        <w:tc>
          <w:tcPr>
            <w:tcW w:w="3761" w:type="dxa"/>
            <w:tcBorders>
              <w:top w:val="nil"/>
              <w:left w:val="single" w:sz="4" w:space="0" w:color="auto"/>
              <w:bottom w:val="single" w:sz="4" w:space="0" w:color="auto"/>
              <w:right w:val="single" w:sz="4" w:space="0" w:color="auto"/>
            </w:tcBorders>
            <w:noWrap/>
            <w:vAlign w:val="center"/>
            <w:hideMark/>
          </w:tcPr>
          <w:p w14:paraId="5F831ABE"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2020</w:t>
            </w:r>
          </w:p>
        </w:tc>
        <w:tc>
          <w:tcPr>
            <w:tcW w:w="2542" w:type="dxa"/>
            <w:tcBorders>
              <w:top w:val="single" w:sz="4" w:space="0" w:color="auto"/>
              <w:left w:val="nil"/>
              <w:bottom w:val="single" w:sz="4" w:space="0" w:color="auto"/>
              <w:right w:val="single" w:sz="4" w:space="0" w:color="auto"/>
            </w:tcBorders>
            <w:noWrap/>
            <w:vAlign w:val="bottom"/>
          </w:tcPr>
          <w:p w14:paraId="43A5E216" w14:textId="77777777" w:rsidR="00AE62C7" w:rsidRPr="00774724" w:rsidRDefault="00AE62C7">
            <w:pPr>
              <w:contextualSpacing/>
              <w:jc w:val="both"/>
              <w:rPr>
                <w:rFonts w:ascii="Arial" w:eastAsia="Times New Roman" w:hAnsi="Arial" w:cs="Arial"/>
                <w:color w:val="000000"/>
                <w:lang w:val="en-US"/>
              </w:rPr>
            </w:pPr>
          </w:p>
        </w:tc>
        <w:tc>
          <w:tcPr>
            <w:tcW w:w="2542" w:type="dxa"/>
            <w:tcBorders>
              <w:top w:val="single" w:sz="4" w:space="0" w:color="auto"/>
              <w:left w:val="nil"/>
              <w:bottom w:val="single" w:sz="4" w:space="0" w:color="auto"/>
              <w:right w:val="single" w:sz="4" w:space="0" w:color="auto"/>
            </w:tcBorders>
          </w:tcPr>
          <w:p w14:paraId="4DDF3185"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5B648E11" w14:textId="77777777">
        <w:trPr>
          <w:trHeight w:val="187"/>
        </w:trPr>
        <w:tc>
          <w:tcPr>
            <w:tcW w:w="3761" w:type="dxa"/>
            <w:tcBorders>
              <w:top w:val="nil"/>
              <w:left w:val="single" w:sz="4" w:space="0" w:color="auto"/>
              <w:bottom w:val="single" w:sz="4" w:space="0" w:color="auto"/>
              <w:right w:val="single" w:sz="4" w:space="0" w:color="auto"/>
            </w:tcBorders>
            <w:noWrap/>
            <w:vAlign w:val="center"/>
            <w:hideMark/>
          </w:tcPr>
          <w:p w14:paraId="4E9FEAFF"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2021</w:t>
            </w:r>
          </w:p>
        </w:tc>
        <w:tc>
          <w:tcPr>
            <w:tcW w:w="2542" w:type="dxa"/>
            <w:tcBorders>
              <w:top w:val="single" w:sz="4" w:space="0" w:color="auto"/>
              <w:left w:val="nil"/>
              <w:bottom w:val="single" w:sz="4" w:space="0" w:color="auto"/>
              <w:right w:val="single" w:sz="4" w:space="0" w:color="auto"/>
            </w:tcBorders>
            <w:noWrap/>
            <w:vAlign w:val="bottom"/>
          </w:tcPr>
          <w:p w14:paraId="68070C08" w14:textId="77777777" w:rsidR="00AE62C7" w:rsidRPr="00774724" w:rsidRDefault="00AE62C7">
            <w:pPr>
              <w:contextualSpacing/>
              <w:jc w:val="both"/>
              <w:rPr>
                <w:rFonts w:ascii="Arial" w:eastAsia="Times New Roman" w:hAnsi="Arial" w:cs="Arial"/>
                <w:color w:val="000000"/>
                <w:lang w:val="en-US"/>
              </w:rPr>
            </w:pPr>
          </w:p>
        </w:tc>
        <w:tc>
          <w:tcPr>
            <w:tcW w:w="2542" w:type="dxa"/>
            <w:tcBorders>
              <w:top w:val="single" w:sz="4" w:space="0" w:color="auto"/>
              <w:left w:val="nil"/>
              <w:bottom w:val="single" w:sz="4" w:space="0" w:color="auto"/>
              <w:right w:val="single" w:sz="4" w:space="0" w:color="auto"/>
            </w:tcBorders>
          </w:tcPr>
          <w:p w14:paraId="71656F1D"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0F3CB915" w14:textId="77777777">
        <w:trPr>
          <w:trHeight w:val="187"/>
        </w:trPr>
        <w:tc>
          <w:tcPr>
            <w:tcW w:w="3761" w:type="dxa"/>
            <w:tcBorders>
              <w:top w:val="nil"/>
              <w:left w:val="single" w:sz="4" w:space="0" w:color="auto"/>
              <w:bottom w:val="single" w:sz="4" w:space="0" w:color="auto"/>
              <w:right w:val="single" w:sz="4" w:space="0" w:color="auto"/>
            </w:tcBorders>
            <w:noWrap/>
            <w:vAlign w:val="center"/>
            <w:hideMark/>
          </w:tcPr>
          <w:p w14:paraId="3BAAF69F"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2022</w:t>
            </w:r>
          </w:p>
        </w:tc>
        <w:tc>
          <w:tcPr>
            <w:tcW w:w="2542" w:type="dxa"/>
            <w:tcBorders>
              <w:top w:val="single" w:sz="4" w:space="0" w:color="auto"/>
              <w:left w:val="nil"/>
              <w:bottom w:val="single" w:sz="4" w:space="0" w:color="auto"/>
              <w:right w:val="single" w:sz="4" w:space="0" w:color="auto"/>
            </w:tcBorders>
            <w:noWrap/>
            <w:vAlign w:val="bottom"/>
          </w:tcPr>
          <w:p w14:paraId="28C40070" w14:textId="77777777" w:rsidR="00AE62C7" w:rsidRPr="00774724" w:rsidRDefault="00AE62C7">
            <w:pPr>
              <w:contextualSpacing/>
              <w:jc w:val="both"/>
              <w:rPr>
                <w:rFonts w:ascii="Arial" w:eastAsia="Times New Roman" w:hAnsi="Arial" w:cs="Arial"/>
                <w:color w:val="000000"/>
                <w:lang w:val="en-US"/>
              </w:rPr>
            </w:pPr>
          </w:p>
        </w:tc>
        <w:tc>
          <w:tcPr>
            <w:tcW w:w="2542" w:type="dxa"/>
            <w:tcBorders>
              <w:top w:val="single" w:sz="4" w:space="0" w:color="auto"/>
              <w:left w:val="nil"/>
              <w:bottom w:val="single" w:sz="4" w:space="0" w:color="auto"/>
              <w:right w:val="single" w:sz="4" w:space="0" w:color="auto"/>
            </w:tcBorders>
          </w:tcPr>
          <w:p w14:paraId="025197E4"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4AC46FB4" w14:textId="77777777">
        <w:trPr>
          <w:trHeight w:val="70"/>
        </w:trPr>
        <w:tc>
          <w:tcPr>
            <w:tcW w:w="3761" w:type="dxa"/>
            <w:tcBorders>
              <w:top w:val="nil"/>
              <w:left w:val="single" w:sz="4" w:space="0" w:color="auto"/>
              <w:bottom w:val="single" w:sz="4" w:space="0" w:color="auto"/>
              <w:right w:val="single" w:sz="4" w:space="0" w:color="auto"/>
            </w:tcBorders>
            <w:noWrap/>
            <w:vAlign w:val="center"/>
            <w:hideMark/>
          </w:tcPr>
          <w:p w14:paraId="27951766" w14:textId="77777777" w:rsidR="00AE62C7" w:rsidRPr="00774724" w:rsidRDefault="00AE62C7">
            <w:pPr>
              <w:contextualSpacing/>
              <w:jc w:val="both"/>
              <w:rPr>
                <w:rFonts w:ascii="Arial" w:eastAsia="Times New Roman" w:hAnsi="Arial" w:cs="Arial"/>
                <w:b/>
                <w:bCs/>
                <w:color w:val="000000"/>
                <w:lang w:val="en-US"/>
              </w:rPr>
            </w:pPr>
            <w:r w:rsidRPr="00774724">
              <w:rPr>
                <w:rFonts w:ascii="Arial" w:eastAsia="Times New Roman" w:hAnsi="Arial" w:cs="Arial"/>
                <w:b/>
                <w:bCs/>
                <w:color w:val="000000" w:themeColor="text1"/>
                <w:lang w:val="en-US"/>
              </w:rPr>
              <w:t>Total</w:t>
            </w:r>
          </w:p>
        </w:tc>
        <w:tc>
          <w:tcPr>
            <w:tcW w:w="2542" w:type="dxa"/>
            <w:tcBorders>
              <w:top w:val="single" w:sz="4" w:space="0" w:color="auto"/>
              <w:left w:val="nil"/>
              <w:bottom w:val="single" w:sz="4" w:space="0" w:color="auto"/>
              <w:right w:val="single" w:sz="4" w:space="0" w:color="auto"/>
            </w:tcBorders>
            <w:noWrap/>
            <w:vAlign w:val="bottom"/>
          </w:tcPr>
          <w:p w14:paraId="1DAF7A73" w14:textId="77777777" w:rsidR="00AE62C7" w:rsidRPr="00774724" w:rsidRDefault="00AE62C7">
            <w:pPr>
              <w:contextualSpacing/>
              <w:jc w:val="both"/>
              <w:rPr>
                <w:rFonts w:ascii="Arial" w:eastAsia="Times New Roman" w:hAnsi="Arial" w:cs="Arial"/>
                <w:b/>
                <w:bCs/>
                <w:color w:val="000000"/>
                <w:lang w:val="en-US"/>
              </w:rPr>
            </w:pPr>
          </w:p>
        </w:tc>
        <w:tc>
          <w:tcPr>
            <w:tcW w:w="2542" w:type="dxa"/>
            <w:tcBorders>
              <w:top w:val="single" w:sz="4" w:space="0" w:color="auto"/>
              <w:left w:val="nil"/>
              <w:bottom w:val="single" w:sz="4" w:space="0" w:color="auto"/>
              <w:right w:val="single" w:sz="4" w:space="0" w:color="auto"/>
            </w:tcBorders>
          </w:tcPr>
          <w:p w14:paraId="6FF951CF" w14:textId="77777777" w:rsidR="00AE62C7" w:rsidRPr="00774724" w:rsidRDefault="00AE62C7">
            <w:pPr>
              <w:contextualSpacing/>
              <w:jc w:val="both"/>
              <w:rPr>
                <w:rFonts w:ascii="Arial" w:eastAsia="Times New Roman" w:hAnsi="Arial" w:cs="Arial"/>
                <w:b/>
                <w:bCs/>
                <w:color w:val="000000"/>
                <w:lang w:val="en-US"/>
              </w:rPr>
            </w:pPr>
          </w:p>
        </w:tc>
      </w:tr>
    </w:tbl>
    <w:p w14:paraId="6CFE2FD1" w14:textId="77777777" w:rsidR="00AE62C7" w:rsidRPr="00774724" w:rsidRDefault="00AE62C7" w:rsidP="00AE62C7">
      <w:pPr>
        <w:pStyle w:val="ListParagraph"/>
        <w:ind w:left="360"/>
        <w:jc w:val="both"/>
        <w:rPr>
          <w:rFonts w:ascii="Arial" w:hAnsi="Arial" w:cs="Arial"/>
          <w:lang w:val="en-US"/>
        </w:rPr>
      </w:pPr>
    </w:p>
    <w:p w14:paraId="6E7D668D" w14:textId="77777777" w:rsidR="00AE62C7" w:rsidRPr="00774724" w:rsidRDefault="00AE62C7" w:rsidP="00AE62C7">
      <w:pPr>
        <w:pStyle w:val="ListParagraph"/>
        <w:numPr>
          <w:ilvl w:val="0"/>
          <w:numId w:val="36"/>
        </w:numPr>
        <w:jc w:val="both"/>
        <w:rPr>
          <w:rFonts w:ascii="Arial" w:hAnsi="Arial" w:cs="Arial"/>
          <w:lang w:val="en-US"/>
        </w:rPr>
      </w:pPr>
      <w:r w:rsidRPr="00774724">
        <w:rPr>
          <w:rFonts w:ascii="Arial" w:hAnsi="Arial" w:cs="Arial"/>
          <w:i/>
          <w:iCs/>
          <w:sz w:val="20"/>
          <w:szCs w:val="20"/>
          <w:lang w:val="en-US"/>
        </w:rPr>
        <w:t>RECAPITULATION I.  PREMIUMS WRITTEN AND PREMIUMS EARNED, Line 14 Health, Total No. of Insured Lives, Column 3c</w:t>
      </w:r>
    </w:p>
    <w:p w14:paraId="5BD4125A" w14:textId="77777777" w:rsidR="00AE62C7" w:rsidRPr="00774724" w:rsidRDefault="00AE62C7" w:rsidP="00AE62C7">
      <w:pPr>
        <w:pStyle w:val="ListParagraph"/>
        <w:numPr>
          <w:ilvl w:val="0"/>
          <w:numId w:val="36"/>
        </w:numPr>
        <w:jc w:val="both"/>
        <w:rPr>
          <w:rFonts w:ascii="Arial" w:hAnsi="Arial" w:cs="Arial"/>
          <w:lang w:val="en-US"/>
        </w:rPr>
      </w:pPr>
      <w:r w:rsidRPr="00774724">
        <w:rPr>
          <w:rFonts w:ascii="Arial" w:hAnsi="Arial" w:cs="Arial"/>
          <w:i/>
          <w:iCs/>
          <w:sz w:val="20"/>
          <w:szCs w:val="20"/>
          <w:lang w:val="en-US"/>
        </w:rPr>
        <w:t>RECAPITULATION II.  LOSSES AND PAID, Line 14 Health, No. of Claims, Column 2</w:t>
      </w:r>
    </w:p>
    <w:p w14:paraId="71D0EC85" w14:textId="77777777" w:rsidR="00AE62C7" w:rsidRPr="00774724" w:rsidRDefault="00AE62C7" w:rsidP="00AE62C7">
      <w:pPr>
        <w:pStyle w:val="ListParagraph"/>
        <w:jc w:val="both"/>
        <w:rPr>
          <w:rFonts w:ascii="Arial" w:hAnsi="Arial" w:cs="Arial"/>
          <w:lang w:val="en-US"/>
        </w:rPr>
      </w:pPr>
    </w:p>
    <w:p w14:paraId="770EA4BF" w14:textId="77777777" w:rsidR="00AE62C7" w:rsidRPr="00774724" w:rsidRDefault="00AE62C7" w:rsidP="00AE62C7">
      <w:pPr>
        <w:jc w:val="both"/>
        <w:rPr>
          <w:rFonts w:ascii="Arial" w:hAnsi="Arial" w:cs="Arial"/>
          <w:lang w:val="en-US"/>
        </w:rPr>
      </w:pPr>
    </w:p>
    <w:p w14:paraId="07D32C1A" w14:textId="77777777" w:rsidR="00AE62C7" w:rsidRPr="00774724" w:rsidRDefault="00AE62C7" w:rsidP="00AE62C7">
      <w:pPr>
        <w:ind w:left="360"/>
        <w:contextualSpacing/>
        <w:jc w:val="both"/>
        <w:rPr>
          <w:rFonts w:ascii="Arial" w:hAnsi="Arial" w:cs="Arial"/>
          <w:b/>
          <w:bCs/>
          <w:u w:val="single"/>
          <w:lang w:val="en-US"/>
        </w:rPr>
      </w:pPr>
      <w:r w:rsidRPr="00774724">
        <w:rPr>
          <w:rFonts w:ascii="Arial" w:hAnsi="Arial" w:cs="Arial"/>
          <w:b/>
          <w:bCs/>
          <w:u w:val="single"/>
          <w:lang w:val="en-US"/>
        </w:rPr>
        <w:t>Morbidity Study Data</w:t>
      </w:r>
    </w:p>
    <w:p w14:paraId="4B4F8689" w14:textId="77777777" w:rsidR="00AE62C7" w:rsidRPr="00774724" w:rsidRDefault="00AE62C7" w:rsidP="00AE62C7">
      <w:pPr>
        <w:pStyle w:val="ListParagraph"/>
        <w:ind w:left="360"/>
        <w:jc w:val="both"/>
        <w:rPr>
          <w:rFonts w:ascii="Arial" w:hAnsi="Arial" w:cs="Arial"/>
          <w:lang w:val="en-US"/>
        </w:rPr>
      </w:pPr>
    </w:p>
    <w:tbl>
      <w:tblPr>
        <w:tblW w:w="7295" w:type="dxa"/>
        <w:tblInd w:w="355" w:type="dxa"/>
        <w:tblLook w:val="04A0" w:firstRow="1" w:lastRow="0" w:firstColumn="1" w:lastColumn="0" w:noHBand="0" w:noVBand="1"/>
      </w:tblPr>
      <w:tblGrid>
        <w:gridCol w:w="2618"/>
        <w:gridCol w:w="1276"/>
        <w:gridCol w:w="1112"/>
        <w:gridCol w:w="1177"/>
        <w:gridCol w:w="1112"/>
      </w:tblGrid>
      <w:tr w:rsidR="00AE62C7" w:rsidRPr="00774724" w14:paraId="5C165085"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44E90C3D" w14:textId="77777777" w:rsidR="00AE62C7" w:rsidRPr="00774724" w:rsidRDefault="00AE62C7">
            <w:pPr>
              <w:contextualSpacing/>
              <w:jc w:val="center"/>
              <w:rPr>
                <w:rFonts w:ascii="Arial" w:eastAsia="Times New Roman" w:hAnsi="Arial" w:cs="Arial"/>
                <w:b/>
                <w:bCs/>
                <w:color w:val="000000"/>
                <w:lang w:val="en-US"/>
              </w:rPr>
            </w:pPr>
          </w:p>
        </w:tc>
        <w:tc>
          <w:tcPr>
            <w:tcW w:w="2410" w:type="dxa"/>
            <w:gridSpan w:val="2"/>
            <w:tcBorders>
              <w:top w:val="single" w:sz="4" w:space="0" w:color="auto"/>
              <w:left w:val="nil"/>
              <w:bottom w:val="single" w:sz="4" w:space="0" w:color="auto"/>
              <w:right w:val="single" w:sz="4" w:space="0" w:color="auto"/>
            </w:tcBorders>
            <w:vAlign w:val="center"/>
          </w:tcPr>
          <w:p w14:paraId="3B874B2A"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Policy Data</w:t>
            </w:r>
          </w:p>
        </w:tc>
        <w:tc>
          <w:tcPr>
            <w:tcW w:w="2268" w:type="dxa"/>
            <w:gridSpan w:val="2"/>
            <w:tcBorders>
              <w:top w:val="single" w:sz="4" w:space="0" w:color="auto"/>
              <w:left w:val="nil"/>
              <w:bottom w:val="single" w:sz="4" w:space="0" w:color="auto"/>
              <w:right w:val="single" w:sz="4" w:space="0" w:color="auto"/>
            </w:tcBorders>
          </w:tcPr>
          <w:p w14:paraId="505B5D47"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Claims Data</w:t>
            </w:r>
          </w:p>
        </w:tc>
      </w:tr>
      <w:tr w:rsidR="00AE62C7" w:rsidRPr="00774724" w14:paraId="42755B27"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hideMark/>
          </w:tcPr>
          <w:p w14:paraId="5F1BF573" w14:textId="77777777" w:rsidR="00AE62C7" w:rsidRPr="00774724" w:rsidRDefault="00AE62C7">
            <w:pPr>
              <w:contextualSpacing/>
              <w:jc w:val="center"/>
              <w:rPr>
                <w:rFonts w:ascii="Arial" w:eastAsia="Times New Roman" w:hAnsi="Arial" w:cs="Arial"/>
                <w:b/>
                <w:bCs/>
                <w:color w:val="000000"/>
                <w:lang w:val="en-US"/>
              </w:rPr>
            </w:pPr>
            <w:r w:rsidRPr="00774724">
              <w:rPr>
                <w:rFonts w:ascii="Arial" w:eastAsia="Times New Roman" w:hAnsi="Arial" w:cs="Arial"/>
                <w:b/>
                <w:color w:val="000000" w:themeColor="text1"/>
                <w:lang w:val="en-US"/>
              </w:rPr>
              <w:t>Year</w:t>
            </w:r>
          </w:p>
        </w:tc>
        <w:tc>
          <w:tcPr>
            <w:tcW w:w="1276" w:type="dxa"/>
            <w:tcBorders>
              <w:top w:val="single" w:sz="4" w:space="0" w:color="auto"/>
              <w:left w:val="nil"/>
              <w:bottom w:val="single" w:sz="4" w:space="0" w:color="auto"/>
              <w:right w:val="single" w:sz="4" w:space="0" w:color="auto"/>
            </w:tcBorders>
            <w:vAlign w:val="center"/>
            <w:hideMark/>
          </w:tcPr>
          <w:p w14:paraId="4EA435A3" w14:textId="77777777" w:rsidR="00AE62C7" w:rsidRPr="00774724" w:rsidRDefault="00AE62C7">
            <w:pPr>
              <w:contextualSpacing/>
              <w:jc w:val="center"/>
              <w:rPr>
                <w:rFonts w:ascii="Arial" w:eastAsia="Times New Roman" w:hAnsi="Arial" w:cs="Arial"/>
                <w:b/>
                <w:bCs/>
                <w:color w:val="000000" w:themeColor="text1"/>
                <w:lang w:val="en-US"/>
              </w:rPr>
            </w:pPr>
          </w:p>
          <w:p w14:paraId="0CAA8788"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No. of Records</w:t>
            </w:r>
          </w:p>
          <w:p w14:paraId="051E33AB" w14:textId="77777777" w:rsidR="00AE62C7" w:rsidRPr="00774724" w:rsidRDefault="00AE62C7">
            <w:pPr>
              <w:contextualSpacing/>
              <w:jc w:val="center"/>
              <w:rPr>
                <w:rFonts w:ascii="Arial" w:eastAsia="Times New Roman" w:hAnsi="Arial" w:cs="Arial"/>
                <w:b/>
                <w:bCs/>
                <w:color w:val="000000" w:themeColor="text1"/>
                <w:lang w:val="en-US"/>
              </w:rPr>
            </w:pPr>
          </w:p>
          <w:p w14:paraId="72B0D0A1" w14:textId="77777777" w:rsidR="00AE62C7" w:rsidRPr="00774724" w:rsidRDefault="00AE62C7">
            <w:pPr>
              <w:contextualSpacing/>
              <w:jc w:val="center"/>
              <w:rPr>
                <w:rFonts w:ascii="Arial" w:eastAsia="Times New Roman" w:hAnsi="Arial" w:cs="Arial"/>
                <w:b/>
                <w:bCs/>
                <w:color w:val="000000"/>
                <w:lang w:val="en-US"/>
              </w:rPr>
            </w:pPr>
            <w:r w:rsidRPr="00774724">
              <w:rPr>
                <w:rFonts w:ascii="Arial" w:eastAsia="Times New Roman" w:hAnsi="Arial" w:cs="Arial"/>
                <w:b/>
                <w:bCs/>
                <w:color w:val="000000" w:themeColor="text1"/>
                <w:lang w:val="en-US"/>
              </w:rPr>
              <w:t>(A1)</w:t>
            </w:r>
          </w:p>
        </w:tc>
        <w:tc>
          <w:tcPr>
            <w:tcW w:w="1134" w:type="dxa"/>
            <w:tcBorders>
              <w:top w:val="single" w:sz="4" w:space="0" w:color="auto"/>
              <w:left w:val="nil"/>
              <w:bottom w:val="single" w:sz="4" w:space="0" w:color="auto"/>
              <w:right w:val="single" w:sz="4" w:space="0" w:color="auto"/>
            </w:tcBorders>
          </w:tcPr>
          <w:p w14:paraId="0440A275" w14:textId="77777777" w:rsidR="00AE62C7" w:rsidRPr="00774724" w:rsidRDefault="00AE62C7">
            <w:pPr>
              <w:contextualSpacing/>
              <w:jc w:val="center"/>
              <w:rPr>
                <w:rFonts w:ascii="Arial" w:eastAsia="Times New Roman" w:hAnsi="Arial" w:cs="Arial"/>
                <w:b/>
                <w:bCs/>
                <w:color w:val="000000" w:themeColor="text1"/>
                <w:lang w:val="en-US"/>
              </w:rPr>
            </w:pPr>
          </w:p>
          <w:p w14:paraId="3EA5209F"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 (A1) / (A)</w:t>
            </w:r>
          </w:p>
        </w:tc>
        <w:tc>
          <w:tcPr>
            <w:tcW w:w="1134" w:type="dxa"/>
            <w:tcBorders>
              <w:top w:val="single" w:sz="4" w:space="0" w:color="auto"/>
              <w:left w:val="nil"/>
              <w:bottom w:val="single" w:sz="4" w:space="0" w:color="auto"/>
              <w:right w:val="single" w:sz="4" w:space="0" w:color="auto"/>
            </w:tcBorders>
            <w:vAlign w:val="center"/>
          </w:tcPr>
          <w:p w14:paraId="5FE13D7D" w14:textId="77777777" w:rsidR="00AE62C7" w:rsidRPr="00774724" w:rsidRDefault="00AE62C7">
            <w:pPr>
              <w:contextualSpacing/>
              <w:jc w:val="center"/>
              <w:rPr>
                <w:rFonts w:ascii="Arial" w:eastAsia="Times New Roman" w:hAnsi="Arial" w:cs="Arial"/>
                <w:b/>
                <w:bCs/>
                <w:color w:val="000000" w:themeColor="text1"/>
                <w:lang w:val="en-US"/>
              </w:rPr>
            </w:pPr>
          </w:p>
          <w:p w14:paraId="5F00DA6C"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No. of Records</w:t>
            </w:r>
          </w:p>
          <w:p w14:paraId="3EC83E4C" w14:textId="77777777" w:rsidR="00AE62C7" w:rsidRPr="00774724" w:rsidRDefault="00AE62C7">
            <w:pPr>
              <w:contextualSpacing/>
              <w:jc w:val="center"/>
              <w:rPr>
                <w:rFonts w:ascii="Arial" w:eastAsia="Times New Roman" w:hAnsi="Arial" w:cs="Arial"/>
                <w:b/>
                <w:bCs/>
                <w:color w:val="000000" w:themeColor="text1"/>
                <w:lang w:val="en-US"/>
              </w:rPr>
            </w:pPr>
          </w:p>
          <w:p w14:paraId="230AB404"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(B1)</w:t>
            </w:r>
          </w:p>
        </w:tc>
        <w:tc>
          <w:tcPr>
            <w:tcW w:w="1134" w:type="dxa"/>
            <w:tcBorders>
              <w:top w:val="single" w:sz="4" w:space="0" w:color="auto"/>
              <w:left w:val="nil"/>
              <w:bottom w:val="single" w:sz="4" w:space="0" w:color="auto"/>
              <w:right w:val="single" w:sz="4" w:space="0" w:color="auto"/>
            </w:tcBorders>
          </w:tcPr>
          <w:p w14:paraId="6CA8BF17" w14:textId="77777777" w:rsidR="00AE62C7" w:rsidRPr="00774724" w:rsidRDefault="00AE62C7">
            <w:pPr>
              <w:contextualSpacing/>
              <w:jc w:val="center"/>
              <w:rPr>
                <w:rFonts w:ascii="Arial" w:eastAsia="Times New Roman" w:hAnsi="Arial" w:cs="Arial"/>
                <w:b/>
                <w:bCs/>
                <w:color w:val="000000" w:themeColor="text1"/>
                <w:lang w:val="en-US"/>
              </w:rPr>
            </w:pPr>
          </w:p>
          <w:p w14:paraId="20B7B3B1"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 (B1) / (B)</w:t>
            </w:r>
          </w:p>
        </w:tc>
      </w:tr>
      <w:tr w:rsidR="00AE62C7" w:rsidRPr="00774724" w14:paraId="65D621EB"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hideMark/>
          </w:tcPr>
          <w:p w14:paraId="2B36B672" w14:textId="77777777" w:rsidR="00AE62C7" w:rsidRPr="00774724" w:rsidRDefault="00AE62C7">
            <w:pPr>
              <w:contextualSpacing/>
              <w:jc w:val="center"/>
              <w:rPr>
                <w:rFonts w:ascii="Arial" w:eastAsia="Times New Roman" w:hAnsi="Arial" w:cs="Arial"/>
                <w:color w:val="000000"/>
                <w:lang w:val="en-US"/>
              </w:rPr>
            </w:pPr>
            <w:r w:rsidRPr="00774724">
              <w:rPr>
                <w:rFonts w:ascii="Arial" w:eastAsia="Times New Roman" w:hAnsi="Arial" w:cs="Arial"/>
                <w:color w:val="000000" w:themeColor="text1"/>
                <w:lang w:val="en-US"/>
              </w:rPr>
              <w:t>2018</w:t>
            </w:r>
          </w:p>
        </w:tc>
        <w:tc>
          <w:tcPr>
            <w:tcW w:w="1276" w:type="dxa"/>
            <w:tcBorders>
              <w:top w:val="single" w:sz="4" w:space="0" w:color="auto"/>
              <w:left w:val="nil"/>
              <w:bottom w:val="single" w:sz="4" w:space="0" w:color="auto"/>
              <w:right w:val="single" w:sz="4" w:space="0" w:color="auto"/>
            </w:tcBorders>
            <w:noWrap/>
            <w:vAlign w:val="center"/>
          </w:tcPr>
          <w:p w14:paraId="6D01EDA2"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7E063EDB"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50A6640C"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1A591061"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071261D5"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hideMark/>
          </w:tcPr>
          <w:p w14:paraId="62E0158D" w14:textId="77777777" w:rsidR="00AE62C7" w:rsidRPr="00774724" w:rsidRDefault="00AE62C7">
            <w:pPr>
              <w:contextualSpacing/>
              <w:jc w:val="center"/>
              <w:rPr>
                <w:rFonts w:ascii="Arial" w:eastAsia="Times New Roman" w:hAnsi="Arial" w:cs="Arial"/>
                <w:color w:val="000000"/>
                <w:lang w:val="en-US"/>
              </w:rPr>
            </w:pPr>
            <w:r w:rsidRPr="00774724">
              <w:rPr>
                <w:rFonts w:ascii="Arial" w:eastAsia="Times New Roman" w:hAnsi="Arial" w:cs="Arial"/>
                <w:color w:val="000000" w:themeColor="text1"/>
                <w:lang w:val="en-US"/>
              </w:rPr>
              <w:t>2019</w:t>
            </w:r>
          </w:p>
        </w:tc>
        <w:tc>
          <w:tcPr>
            <w:tcW w:w="1276" w:type="dxa"/>
            <w:tcBorders>
              <w:top w:val="single" w:sz="4" w:space="0" w:color="auto"/>
              <w:left w:val="nil"/>
              <w:bottom w:val="single" w:sz="4" w:space="0" w:color="auto"/>
              <w:right w:val="single" w:sz="4" w:space="0" w:color="auto"/>
            </w:tcBorders>
            <w:noWrap/>
            <w:vAlign w:val="center"/>
          </w:tcPr>
          <w:p w14:paraId="49A7B29D"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417C1C8F"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51606686"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7A4A14F1"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5C652440"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673FDAA7"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2020</w:t>
            </w:r>
          </w:p>
        </w:tc>
        <w:tc>
          <w:tcPr>
            <w:tcW w:w="1276" w:type="dxa"/>
            <w:tcBorders>
              <w:top w:val="single" w:sz="4" w:space="0" w:color="auto"/>
              <w:left w:val="nil"/>
              <w:bottom w:val="single" w:sz="4" w:space="0" w:color="auto"/>
              <w:right w:val="single" w:sz="4" w:space="0" w:color="auto"/>
            </w:tcBorders>
            <w:noWrap/>
            <w:vAlign w:val="center"/>
          </w:tcPr>
          <w:p w14:paraId="17B4344D"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77473C92"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02EB9BA3"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23BE7397"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505B3213"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2F2C852A"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2021</w:t>
            </w:r>
          </w:p>
        </w:tc>
        <w:tc>
          <w:tcPr>
            <w:tcW w:w="1276" w:type="dxa"/>
            <w:tcBorders>
              <w:top w:val="single" w:sz="4" w:space="0" w:color="auto"/>
              <w:left w:val="nil"/>
              <w:bottom w:val="single" w:sz="4" w:space="0" w:color="auto"/>
              <w:right w:val="single" w:sz="4" w:space="0" w:color="auto"/>
            </w:tcBorders>
            <w:noWrap/>
            <w:vAlign w:val="center"/>
          </w:tcPr>
          <w:p w14:paraId="59FD74E6"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6B7A70D2"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53471D40"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6A3A0EEB"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20AAFCCF"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559CE189"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2022</w:t>
            </w:r>
          </w:p>
        </w:tc>
        <w:tc>
          <w:tcPr>
            <w:tcW w:w="1276" w:type="dxa"/>
            <w:tcBorders>
              <w:top w:val="single" w:sz="4" w:space="0" w:color="auto"/>
              <w:left w:val="nil"/>
              <w:bottom w:val="single" w:sz="4" w:space="0" w:color="auto"/>
              <w:right w:val="single" w:sz="4" w:space="0" w:color="auto"/>
            </w:tcBorders>
            <w:noWrap/>
            <w:vAlign w:val="center"/>
          </w:tcPr>
          <w:p w14:paraId="7E852E6A"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56529D0E"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3A60085D"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112DAF4E"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359A2EEA"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5AB150E3"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b/>
                <w:bCs/>
                <w:color w:val="000000" w:themeColor="text1"/>
                <w:lang w:val="en-US"/>
              </w:rPr>
              <w:t>Total</w:t>
            </w:r>
          </w:p>
        </w:tc>
        <w:tc>
          <w:tcPr>
            <w:tcW w:w="1276" w:type="dxa"/>
            <w:tcBorders>
              <w:top w:val="single" w:sz="4" w:space="0" w:color="auto"/>
              <w:left w:val="nil"/>
              <w:bottom w:val="single" w:sz="4" w:space="0" w:color="auto"/>
              <w:right w:val="single" w:sz="4" w:space="0" w:color="auto"/>
            </w:tcBorders>
            <w:noWrap/>
            <w:vAlign w:val="center"/>
          </w:tcPr>
          <w:p w14:paraId="5F78FD70"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3F9F9DE2"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6978CC07"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5A381C15" w14:textId="77777777" w:rsidR="00AE62C7" w:rsidRPr="00774724" w:rsidRDefault="00AE62C7">
            <w:pPr>
              <w:contextualSpacing/>
              <w:jc w:val="center"/>
              <w:rPr>
                <w:rFonts w:ascii="Arial" w:eastAsia="Times New Roman" w:hAnsi="Arial" w:cs="Arial"/>
                <w:color w:val="000000"/>
                <w:lang w:val="en-US"/>
              </w:rPr>
            </w:pPr>
          </w:p>
        </w:tc>
      </w:tr>
    </w:tbl>
    <w:p w14:paraId="7706A650" w14:textId="77777777" w:rsidR="00AE62C7" w:rsidRPr="00774724" w:rsidRDefault="00AE62C7" w:rsidP="00AE62C7">
      <w:pPr>
        <w:pStyle w:val="ListParagraph"/>
        <w:ind w:left="360"/>
        <w:jc w:val="both"/>
        <w:rPr>
          <w:rFonts w:ascii="Arial" w:hAnsi="Arial" w:cs="Arial"/>
          <w:lang w:val="en-US"/>
        </w:rPr>
      </w:pPr>
    </w:p>
    <w:p w14:paraId="55274D10" w14:textId="77777777" w:rsidR="00AE62C7" w:rsidRPr="00774724" w:rsidRDefault="00AE62C7" w:rsidP="00AE62C7">
      <w:pPr>
        <w:pStyle w:val="ListParagraph"/>
        <w:ind w:left="360"/>
        <w:jc w:val="both"/>
        <w:rPr>
          <w:rFonts w:ascii="Arial" w:hAnsi="Arial" w:cs="Arial"/>
          <w:b/>
          <w:bCs/>
          <w:lang w:val="en-US"/>
        </w:rPr>
      </w:pPr>
      <w:r w:rsidRPr="00774724">
        <w:rPr>
          <w:rFonts w:ascii="Arial" w:hAnsi="Arial" w:cs="Arial"/>
          <w:b/>
          <w:bCs/>
          <w:lang w:val="en-US"/>
        </w:rPr>
        <w:t>Comments on reasonability of data:</w:t>
      </w:r>
    </w:p>
    <w:p w14:paraId="5FC43E58" w14:textId="77777777" w:rsidR="00AE62C7" w:rsidRPr="00774724" w:rsidRDefault="00AE62C7" w:rsidP="00AE62C7">
      <w:pPr>
        <w:pStyle w:val="ListParagraph"/>
        <w:ind w:left="360"/>
        <w:jc w:val="both"/>
        <w:rPr>
          <w:rFonts w:ascii="Arial" w:hAnsi="Arial" w:cs="Arial"/>
          <w:b/>
          <w:bCs/>
          <w:lang w:val="en-US"/>
        </w:rPr>
      </w:pPr>
      <w:r w:rsidRPr="00774724">
        <w:rPr>
          <w:noProof/>
          <w:lang w:val="en-US"/>
        </w:rPr>
        <mc:AlternateContent>
          <mc:Choice Requires="wps">
            <w:drawing>
              <wp:inline distT="0" distB="0" distL="114300" distR="114300" wp14:anchorId="35006B97" wp14:editId="6C2C4563">
                <wp:extent cx="4785360" cy="830580"/>
                <wp:effectExtent l="0" t="0" r="15240" b="26670"/>
                <wp:docPr id="2121043825" name="Text Box 1719811340"/>
                <wp:cNvGraphicFramePr/>
                <a:graphic xmlns:a="http://schemas.openxmlformats.org/drawingml/2006/main">
                  <a:graphicData uri="http://schemas.microsoft.com/office/word/2010/wordprocessingShape">
                    <wps:wsp>
                      <wps:cNvSpPr txBox="1"/>
                      <wps:spPr>
                        <a:xfrm>
                          <a:off x="0" y="0"/>
                          <a:ext cx="4785360" cy="830580"/>
                        </a:xfrm>
                        <a:prstGeom prst="rect">
                          <a:avLst/>
                        </a:prstGeom>
                        <a:solidFill>
                          <a:schemeClr val="lt1"/>
                        </a:solidFill>
                        <a:ln w="6350">
                          <a:solidFill>
                            <a:prstClr val="black"/>
                          </a:solidFill>
                        </a:ln>
                      </wps:spPr>
                      <wps:txbx>
                        <w:txbxContent>
                          <w:p w14:paraId="017D15A3" w14:textId="77777777" w:rsidR="00AE62C7" w:rsidRDefault="00AE62C7" w:rsidP="00AE62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006B97" id="Text Box 1719811340" o:spid="_x0000_s1027" type="#_x0000_t202" style="width:376.8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9yOA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" fillcolor="white [3201]" strokeweight=".5pt">
                <v:textbox>
                  <w:txbxContent>
                    <w:p w14:paraId="017D15A3" w14:textId="77777777" w:rsidR="00AE62C7" w:rsidRDefault="00AE62C7" w:rsidP="00AE62C7">
                      <w:pPr>
                        <w:jc w:val="center"/>
                      </w:pPr>
                    </w:p>
                  </w:txbxContent>
                </v:textbox>
                <w10:anchorlock/>
              </v:shape>
            </w:pict>
          </mc:Fallback>
        </mc:AlternateContent>
      </w:r>
    </w:p>
    <w:p w14:paraId="0698A684" w14:textId="77777777" w:rsidR="00AE62C7" w:rsidRPr="00774724" w:rsidRDefault="00AE62C7" w:rsidP="00AE62C7">
      <w:pPr>
        <w:pStyle w:val="ListParagraph"/>
        <w:ind w:left="360"/>
        <w:jc w:val="both"/>
        <w:rPr>
          <w:rFonts w:ascii="Arial" w:hAnsi="Arial" w:cs="Arial"/>
          <w:b/>
          <w:bCs/>
          <w:lang w:val="en-US"/>
        </w:rPr>
      </w:pPr>
    </w:p>
    <w:p w14:paraId="2938C2B0" w14:textId="77777777" w:rsidR="00AE62C7" w:rsidRPr="00774724" w:rsidRDefault="00AE62C7" w:rsidP="00AE62C7">
      <w:pPr>
        <w:pStyle w:val="ListParagraph"/>
        <w:ind w:left="360"/>
        <w:jc w:val="both"/>
        <w:rPr>
          <w:rFonts w:ascii="Arial" w:hAnsi="Arial" w:cs="Arial"/>
          <w:b/>
          <w:bCs/>
          <w:lang w:val="en-US"/>
        </w:rPr>
      </w:pPr>
    </w:p>
    <w:p w14:paraId="01919E47" w14:textId="77777777" w:rsidR="00AE62C7" w:rsidRPr="00774724" w:rsidRDefault="00AE62C7" w:rsidP="00AE62C7">
      <w:pPr>
        <w:pStyle w:val="ListParagraph"/>
        <w:ind w:left="360"/>
        <w:jc w:val="both"/>
        <w:rPr>
          <w:rFonts w:ascii="Arial" w:hAnsi="Arial" w:cs="Arial"/>
          <w:b/>
          <w:bCs/>
          <w:lang w:val="en-US"/>
        </w:rPr>
      </w:pPr>
    </w:p>
    <w:p w14:paraId="4A71B015" w14:textId="77777777" w:rsidR="00AE62C7" w:rsidRPr="00774724" w:rsidRDefault="00AE62C7" w:rsidP="00AE62C7">
      <w:pPr>
        <w:pStyle w:val="ListParagraph"/>
        <w:ind w:left="360"/>
        <w:jc w:val="both"/>
        <w:rPr>
          <w:rFonts w:ascii="Arial" w:hAnsi="Arial" w:cs="Arial"/>
          <w:b/>
          <w:bCs/>
          <w:lang w:val="en-US"/>
        </w:rPr>
      </w:pPr>
    </w:p>
    <w:p w14:paraId="067CE881" w14:textId="77777777" w:rsidR="00AE62C7" w:rsidRPr="00774724" w:rsidRDefault="00AE62C7" w:rsidP="00AE62C7">
      <w:pPr>
        <w:pStyle w:val="ListParagraph"/>
        <w:ind w:left="360"/>
        <w:jc w:val="both"/>
        <w:rPr>
          <w:rFonts w:ascii="Arial" w:hAnsi="Arial" w:cs="Arial"/>
          <w:lang w:val="en-US"/>
        </w:rPr>
      </w:pPr>
    </w:p>
    <w:p w14:paraId="00F057C3" w14:textId="77777777" w:rsidR="00AE62C7" w:rsidRPr="00774724" w:rsidRDefault="00AE62C7" w:rsidP="00AE62C7">
      <w:pPr>
        <w:spacing w:after="160" w:line="259" w:lineRule="auto"/>
        <w:rPr>
          <w:rFonts w:ascii="Arial" w:hAnsi="Arial" w:cs="Arial"/>
          <w:lang w:val="en-US"/>
        </w:rPr>
      </w:pPr>
      <w:r w:rsidRPr="00774724">
        <w:rPr>
          <w:rFonts w:ascii="Arial" w:hAnsi="Arial" w:cs="Arial"/>
          <w:lang w:val="en-US"/>
        </w:rPr>
        <w:br w:type="page"/>
      </w:r>
    </w:p>
    <w:p w14:paraId="1F637E7A" w14:textId="77777777" w:rsidR="00AE62C7" w:rsidRPr="00774724" w:rsidRDefault="00AE62C7" w:rsidP="00AE62C7">
      <w:pPr>
        <w:pStyle w:val="ListParagraph"/>
        <w:ind w:left="360"/>
        <w:jc w:val="both"/>
        <w:rPr>
          <w:rFonts w:ascii="Arial" w:hAnsi="Arial" w:cs="Arial"/>
          <w:lang w:val="en-US"/>
        </w:rPr>
      </w:pPr>
    </w:p>
    <w:p w14:paraId="46F7CF5C" w14:textId="5BCEC0B9" w:rsidR="00AE62C7" w:rsidRPr="00774724" w:rsidRDefault="00AE62C7" w:rsidP="00AE62C7">
      <w:pPr>
        <w:pStyle w:val="ListParagraph"/>
        <w:ind w:left="360"/>
        <w:jc w:val="both"/>
        <w:rPr>
          <w:rFonts w:ascii="Arial" w:hAnsi="Arial" w:cs="Arial"/>
          <w:b/>
          <w:bCs/>
          <w:i/>
          <w:iCs/>
          <w:lang w:val="en-US"/>
        </w:rPr>
      </w:pPr>
      <w:r w:rsidRPr="00774724">
        <w:rPr>
          <w:rFonts w:ascii="Arial" w:hAnsi="Arial" w:cs="Arial"/>
          <w:b/>
          <w:bCs/>
          <w:i/>
          <w:iCs/>
          <w:lang w:val="en-US"/>
        </w:rPr>
        <w:t>&lt;&lt;For HMOs&gt;&gt;</w:t>
      </w:r>
    </w:p>
    <w:p w14:paraId="2BDAD4E0" w14:textId="77777777" w:rsidR="00AE62C7" w:rsidRPr="00774724" w:rsidRDefault="00AE62C7" w:rsidP="00AE62C7">
      <w:pPr>
        <w:pStyle w:val="ListParagraph"/>
        <w:ind w:left="360"/>
        <w:jc w:val="both"/>
        <w:rPr>
          <w:rFonts w:ascii="Arial" w:hAnsi="Arial" w:cs="Arial"/>
          <w:b/>
          <w:bCs/>
          <w:i/>
          <w:iCs/>
          <w:lang w:val="en-US"/>
        </w:rPr>
      </w:pPr>
    </w:p>
    <w:p w14:paraId="05256C72" w14:textId="3C13295F" w:rsidR="00AE62C7" w:rsidRPr="00774724" w:rsidRDefault="00AE62C7" w:rsidP="00AE62C7">
      <w:pPr>
        <w:pStyle w:val="ListParagraph"/>
        <w:ind w:left="360"/>
        <w:jc w:val="both"/>
        <w:rPr>
          <w:rFonts w:ascii="Arial" w:hAnsi="Arial" w:cs="Arial"/>
          <w:b/>
          <w:bCs/>
          <w:i/>
          <w:iCs/>
          <w:lang w:val="en-US"/>
        </w:rPr>
      </w:pPr>
      <w:r w:rsidRPr="00774724">
        <w:rPr>
          <w:rFonts w:ascii="Arial" w:hAnsi="Arial" w:cs="Arial"/>
          <w:b/>
          <w:bCs/>
          <w:u w:val="single"/>
          <w:lang w:val="en-US"/>
        </w:rPr>
        <w:t>Detailed Schedules Data (HMO)</w:t>
      </w:r>
    </w:p>
    <w:p w14:paraId="07BE0771" w14:textId="77777777" w:rsidR="00AE62C7" w:rsidRPr="00774724" w:rsidRDefault="00AE62C7" w:rsidP="00AE62C7">
      <w:pPr>
        <w:pStyle w:val="ListParagraph"/>
        <w:ind w:left="360"/>
        <w:jc w:val="both"/>
        <w:rPr>
          <w:rFonts w:ascii="Arial" w:hAnsi="Arial" w:cs="Arial"/>
          <w:lang w:val="en-US"/>
        </w:rPr>
      </w:pPr>
    </w:p>
    <w:p w14:paraId="20302C1B" w14:textId="77777777" w:rsidR="00AE62C7" w:rsidRPr="00774724" w:rsidRDefault="00AE62C7" w:rsidP="00AE62C7">
      <w:pPr>
        <w:pStyle w:val="ListParagraph"/>
        <w:ind w:left="360"/>
        <w:jc w:val="both"/>
        <w:rPr>
          <w:rFonts w:ascii="Arial" w:hAnsi="Arial" w:cs="Arial"/>
          <w:lang w:val="en-US"/>
        </w:rPr>
      </w:pPr>
    </w:p>
    <w:p w14:paraId="7318C82B" w14:textId="77777777" w:rsidR="00AE62C7" w:rsidRPr="00774724" w:rsidRDefault="00AE62C7" w:rsidP="00AE62C7">
      <w:pPr>
        <w:pStyle w:val="ListParagraph"/>
        <w:ind w:left="360"/>
        <w:jc w:val="both"/>
        <w:rPr>
          <w:rFonts w:ascii="Arial" w:hAnsi="Arial" w:cs="Arial"/>
          <w:lang w:val="en-US"/>
        </w:rPr>
      </w:pPr>
    </w:p>
    <w:tbl>
      <w:tblPr>
        <w:tblW w:w="8995" w:type="dxa"/>
        <w:tblInd w:w="355" w:type="dxa"/>
        <w:tblLook w:val="04A0" w:firstRow="1" w:lastRow="0" w:firstColumn="1" w:lastColumn="0" w:noHBand="0" w:noVBand="1"/>
      </w:tblPr>
      <w:tblGrid>
        <w:gridCol w:w="2476"/>
        <w:gridCol w:w="1133"/>
        <w:gridCol w:w="993"/>
        <w:gridCol w:w="992"/>
        <w:gridCol w:w="1276"/>
        <w:gridCol w:w="992"/>
        <w:gridCol w:w="1133"/>
      </w:tblGrid>
      <w:tr w:rsidR="00AE62C7" w:rsidRPr="00774724" w14:paraId="411D1B8B" w14:textId="77777777">
        <w:trPr>
          <w:trHeight w:val="70"/>
        </w:trPr>
        <w:tc>
          <w:tcPr>
            <w:tcW w:w="2476" w:type="dxa"/>
            <w:tcBorders>
              <w:top w:val="single" w:sz="4" w:space="0" w:color="auto"/>
              <w:left w:val="single" w:sz="4" w:space="0" w:color="auto"/>
              <w:bottom w:val="single" w:sz="4" w:space="0" w:color="auto"/>
              <w:right w:val="single" w:sz="4" w:space="0" w:color="auto"/>
            </w:tcBorders>
            <w:noWrap/>
            <w:vAlign w:val="center"/>
          </w:tcPr>
          <w:p w14:paraId="18C41AF3" w14:textId="77777777" w:rsidR="00AE62C7" w:rsidRPr="00774724" w:rsidRDefault="00AE62C7">
            <w:pPr>
              <w:contextualSpacing/>
              <w:jc w:val="center"/>
              <w:rPr>
                <w:rFonts w:ascii="Arial" w:eastAsia="Times New Roman" w:hAnsi="Arial" w:cs="Arial"/>
                <w:b/>
                <w:bCs/>
                <w:color w:val="000000"/>
                <w:vertAlign w:val="superscript"/>
                <w:lang w:val="en-US"/>
              </w:rPr>
            </w:pPr>
          </w:p>
        </w:tc>
        <w:tc>
          <w:tcPr>
            <w:tcW w:w="3118" w:type="dxa"/>
            <w:gridSpan w:val="3"/>
            <w:tcBorders>
              <w:top w:val="single" w:sz="4" w:space="0" w:color="auto"/>
              <w:left w:val="nil"/>
              <w:bottom w:val="single" w:sz="4" w:space="0" w:color="auto"/>
              <w:right w:val="single" w:sz="4" w:space="0" w:color="auto"/>
            </w:tcBorders>
            <w:vAlign w:val="center"/>
          </w:tcPr>
          <w:p w14:paraId="364AA389" w14:textId="77777777" w:rsidR="00AE62C7" w:rsidRPr="00774724" w:rsidRDefault="00AE62C7">
            <w:pPr>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 xml:space="preserve">Enrollment </w:t>
            </w:r>
            <w:proofErr w:type="gramStart"/>
            <w:r w:rsidRPr="00774724">
              <w:rPr>
                <w:rFonts w:ascii="Arial" w:eastAsia="Times New Roman" w:hAnsi="Arial" w:cs="Arial"/>
                <w:b/>
                <w:bCs/>
                <w:color w:val="000000" w:themeColor="text1"/>
                <w:lang w:val="en-US"/>
              </w:rPr>
              <w:t>Data</w:t>
            </w:r>
            <w:r w:rsidRPr="00774724">
              <w:rPr>
                <w:rFonts w:ascii="Arial" w:eastAsia="Times New Roman" w:hAnsi="Arial" w:cs="Arial"/>
                <w:b/>
                <w:bCs/>
                <w:color w:val="000000" w:themeColor="text1"/>
                <w:vertAlign w:val="superscript"/>
                <w:lang w:val="en-US"/>
              </w:rPr>
              <w:t>(</w:t>
            </w:r>
            <w:proofErr w:type="gramEnd"/>
            <w:r w:rsidRPr="00774724">
              <w:rPr>
                <w:rFonts w:ascii="Arial" w:eastAsia="Times New Roman" w:hAnsi="Arial" w:cs="Arial"/>
                <w:b/>
                <w:bCs/>
                <w:color w:val="000000" w:themeColor="text1"/>
                <w:vertAlign w:val="superscript"/>
                <w:lang w:val="en-US"/>
              </w:rPr>
              <w:t>1)</w:t>
            </w:r>
          </w:p>
        </w:tc>
        <w:tc>
          <w:tcPr>
            <w:tcW w:w="3401" w:type="dxa"/>
            <w:gridSpan w:val="3"/>
            <w:tcBorders>
              <w:top w:val="single" w:sz="4" w:space="0" w:color="auto"/>
              <w:left w:val="nil"/>
              <w:bottom w:val="single" w:sz="4" w:space="0" w:color="auto"/>
              <w:right w:val="single" w:sz="4" w:space="0" w:color="auto"/>
            </w:tcBorders>
          </w:tcPr>
          <w:p w14:paraId="68708EA4" w14:textId="77777777" w:rsidR="00AE62C7" w:rsidRPr="00774724" w:rsidRDefault="00AE62C7">
            <w:pPr>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 xml:space="preserve">Claims </w:t>
            </w:r>
            <w:proofErr w:type="gramStart"/>
            <w:r w:rsidRPr="00774724">
              <w:rPr>
                <w:rFonts w:ascii="Arial" w:eastAsia="Times New Roman" w:hAnsi="Arial" w:cs="Arial"/>
                <w:b/>
                <w:bCs/>
                <w:color w:val="000000" w:themeColor="text1"/>
                <w:lang w:val="en-US"/>
              </w:rPr>
              <w:t>Data</w:t>
            </w:r>
            <w:r w:rsidRPr="00774724">
              <w:rPr>
                <w:rFonts w:ascii="Arial" w:eastAsia="Times New Roman" w:hAnsi="Arial" w:cs="Arial"/>
                <w:b/>
                <w:bCs/>
                <w:color w:val="000000" w:themeColor="text1"/>
                <w:vertAlign w:val="superscript"/>
                <w:lang w:val="en-US"/>
              </w:rPr>
              <w:t>(</w:t>
            </w:r>
            <w:proofErr w:type="gramEnd"/>
            <w:r w:rsidRPr="00774724">
              <w:rPr>
                <w:rFonts w:ascii="Arial" w:eastAsia="Times New Roman" w:hAnsi="Arial" w:cs="Arial"/>
                <w:b/>
                <w:bCs/>
                <w:color w:val="000000" w:themeColor="text1"/>
                <w:vertAlign w:val="superscript"/>
                <w:lang w:val="en-US"/>
              </w:rPr>
              <w:t>2)</w:t>
            </w:r>
          </w:p>
        </w:tc>
      </w:tr>
      <w:tr w:rsidR="00AE62C7" w:rsidRPr="00774724" w14:paraId="0CF002A5" w14:textId="77777777">
        <w:trPr>
          <w:trHeight w:val="70"/>
        </w:trPr>
        <w:tc>
          <w:tcPr>
            <w:tcW w:w="2476" w:type="dxa"/>
            <w:tcBorders>
              <w:top w:val="single" w:sz="4" w:space="0" w:color="auto"/>
              <w:left w:val="single" w:sz="4" w:space="0" w:color="auto"/>
              <w:bottom w:val="single" w:sz="4" w:space="0" w:color="auto"/>
              <w:right w:val="single" w:sz="4" w:space="0" w:color="auto"/>
            </w:tcBorders>
            <w:noWrap/>
            <w:vAlign w:val="center"/>
          </w:tcPr>
          <w:p w14:paraId="14B687E7" w14:textId="77777777" w:rsidR="00AE62C7" w:rsidRPr="00774724" w:rsidRDefault="00AE62C7">
            <w:pPr>
              <w:contextualSpacing/>
              <w:jc w:val="center"/>
              <w:rPr>
                <w:rFonts w:ascii="Arial" w:eastAsia="Times New Roman" w:hAnsi="Arial" w:cs="Arial"/>
                <w:b/>
                <w:bCs/>
                <w:color w:val="000000"/>
                <w:vertAlign w:val="superscript"/>
                <w:lang w:val="en-US"/>
              </w:rPr>
            </w:pPr>
          </w:p>
        </w:tc>
        <w:tc>
          <w:tcPr>
            <w:tcW w:w="1133" w:type="dxa"/>
            <w:tcBorders>
              <w:top w:val="single" w:sz="4" w:space="0" w:color="auto"/>
              <w:left w:val="nil"/>
              <w:bottom w:val="single" w:sz="4" w:space="0" w:color="auto"/>
              <w:right w:val="single" w:sz="4" w:space="0" w:color="auto"/>
            </w:tcBorders>
            <w:vAlign w:val="center"/>
            <w:hideMark/>
          </w:tcPr>
          <w:p w14:paraId="39886BAE" w14:textId="77777777" w:rsidR="00AE62C7" w:rsidRPr="00774724" w:rsidRDefault="00AE62C7">
            <w:pPr>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Full Risk</w:t>
            </w:r>
            <w:r w:rsidRPr="00774724">
              <w:br/>
            </w:r>
          </w:p>
        </w:tc>
        <w:tc>
          <w:tcPr>
            <w:tcW w:w="993" w:type="dxa"/>
            <w:tcBorders>
              <w:top w:val="single" w:sz="4" w:space="0" w:color="auto"/>
              <w:left w:val="nil"/>
              <w:bottom w:val="single" w:sz="4" w:space="0" w:color="auto"/>
              <w:right w:val="single" w:sz="4" w:space="0" w:color="auto"/>
            </w:tcBorders>
          </w:tcPr>
          <w:p w14:paraId="4197C5FB" w14:textId="77777777" w:rsidR="00AE62C7" w:rsidRPr="00774724" w:rsidRDefault="00AE62C7">
            <w:pPr>
              <w:jc w:val="center"/>
              <w:rPr>
                <w:rFonts w:ascii="Arial" w:eastAsia="Times New Roman" w:hAnsi="Arial" w:cs="Arial"/>
                <w:b/>
                <w:bCs/>
                <w:color w:val="000000" w:themeColor="text1"/>
                <w:lang w:val="en-US"/>
              </w:rPr>
            </w:pPr>
          </w:p>
          <w:p w14:paraId="76930ADE" w14:textId="77777777" w:rsidR="00AE62C7" w:rsidRPr="00774724" w:rsidRDefault="00AE62C7">
            <w:pPr>
              <w:jc w:val="center"/>
              <w:rPr>
                <w:rFonts w:ascii="Arial" w:eastAsia="Times New Roman" w:hAnsi="Arial" w:cs="Arial"/>
                <w:b/>
                <w:bCs/>
                <w:color w:val="000000" w:themeColor="text1"/>
                <w:vertAlign w:val="superscript"/>
                <w:lang w:val="en-US"/>
              </w:rPr>
            </w:pPr>
            <w:r w:rsidRPr="00774724">
              <w:rPr>
                <w:rFonts w:ascii="Arial" w:eastAsia="Times New Roman" w:hAnsi="Arial" w:cs="Arial"/>
                <w:b/>
                <w:bCs/>
                <w:color w:val="000000" w:themeColor="text1"/>
                <w:lang w:val="en-US"/>
              </w:rPr>
              <w:t>ASO</w:t>
            </w:r>
          </w:p>
        </w:tc>
        <w:tc>
          <w:tcPr>
            <w:tcW w:w="992" w:type="dxa"/>
            <w:tcBorders>
              <w:top w:val="single" w:sz="4" w:space="0" w:color="auto"/>
              <w:left w:val="nil"/>
              <w:bottom w:val="single" w:sz="4" w:space="0" w:color="auto"/>
              <w:right w:val="single" w:sz="4" w:space="0" w:color="auto"/>
            </w:tcBorders>
          </w:tcPr>
          <w:p w14:paraId="0214DAF1" w14:textId="77777777" w:rsidR="00AE62C7" w:rsidRPr="00774724" w:rsidRDefault="00AE62C7">
            <w:pPr>
              <w:jc w:val="center"/>
              <w:rPr>
                <w:rFonts w:ascii="Arial" w:eastAsia="Times New Roman" w:hAnsi="Arial" w:cs="Arial"/>
                <w:b/>
                <w:bCs/>
                <w:color w:val="000000" w:themeColor="text1"/>
                <w:lang w:val="en-US"/>
              </w:rPr>
            </w:pPr>
          </w:p>
          <w:p w14:paraId="751FFF6D" w14:textId="77777777" w:rsidR="00AE62C7" w:rsidRPr="00774724" w:rsidRDefault="00AE62C7">
            <w:pPr>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Total</w:t>
            </w:r>
          </w:p>
          <w:p w14:paraId="6796FB6C" w14:textId="77777777" w:rsidR="00AE62C7" w:rsidRPr="00774724" w:rsidRDefault="00AE62C7">
            <w:pPr>
              <w:rPr>
                <w:rFonts w:ascii="Arial" w:eastAsia="Times New Roman" w:hAnsi="Arial" w:cs="Arial"/>
                <w:b/>
                <w:bCs/>
                <w:color w:val="000000" w:themeColor="text1"/>
                <w:lang w:val="en-US"/>
              </w:rPr>
            </w:pPr>
          </w:p>
          <w:p w14:paraId="263854B3" w14:textId="77777777" w:rsidR="00AE62C7" w:rsidRPr="00774724" w:rsidRDefault="00AE62C7">
            <w:pPr>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(A)</w:t>
            </w:r>
          </w:p>
        </w:tc>
        <w:tc>
          <w:tcPr>
            <w:tcW w:w="1276" w:type="dxa"/>
            <w:tcBorders>
              <w:top w:val="single" w:sz="4" w:space="0" w:color="auto"/>
              <w:left w:val="nil"/>
              <w:bottom w:val="single" w:sz="4" w:space="0" w:color="auto"/>
              <w:right w:val="single" w:sz="4" w:space="0" w:color="auto"/>
            </w:tcBorders>
            <w:vAlign w:val="center"/>
          </w:tcPr>
          <w:p w14:paraId="5A16112C" w14:textId="77777777" w:rsidR="00AE62C7" w:rsidRPr="00774724" w:rsidRDefault="00AE62C7">
            <w:pPr>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Full Risk</w:t>
            </w:r>
            <w:r w:rsidRPr="00774724">
              <w:br/>
            </w:r>
          </w:p>
        </w:tc>
        <w:tc>
          <w:tcPr>
            <w:tcW w:w="992" w:type="dxa"/>
            <w:tcBorders>
              <w:top w:val="single" w:sz="4" w:space="0" w:color="auto"/>
              <w:left w:val="nil"/>
              <w:bottom w:val="single" w:sz="4" w:space="0" w:color="auto"/>
              <w:right w:val="single" w:sz="4" w:space="0" w:color="auto"/>
            </w:tcBorders>
          </w:tcPr>
          <w:p w14:paraId="1B9D9D07" w14:textId="77777777" w:rsidR="00AE62C7" w:rsidRPr="00774724" w:rsidRDefault="00AE62C7">
            <w:pPr>
              <w:jc w:val="center"/>
              <w:rPr>
                <w:rFonts w:ascii="Arial" w:eastAsia="Times New Roman" w:hAnsi="Arial" w:cs="Arial"/>
                <w:b/>
                <w:bCs/>
                <w:color w:val="000000" w:themeColor="text1"/>
                <w:lang w:val="en-US"/>
              </w:rPr>
            </w:pPr>
          </w:p>
          <w:p w14:paraId="089DD96F" w14:textId="77777777" w:rsidR="00AE62C7" w:rsidRPr="00774724" w:rsidRDefault="00AE62C7">
            <w:pPr>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ASO</w:t>
            </w:r>
          </w:p>
        </w:tc>
        <w:tc>
          <w:tcPr>
            <w:tcW w:w="1133" w:type="dxa"/>
            <w:tcBorders>
              <w:top w:val="single" w:sz="4" w:space="0" w:color="auto"/>
              <w:left w:val="nil"/>
              <w:bottom w:val="single" w:sz="4" w:space="0" w:color="auto"/>
              <w:right w:val="single" w:sz="4" w:space="0" w:color="auto"/>
            </w:tcBorders>
          </w:tcPr>
          <w:p w14:paraId="2AAB1A2B" w14:textId="77777777" w:rsidR="00AE62C7" w:rsidRPr="00774724" w:rsidRDefault="00AE62C7">
            <w:pPr>
              <w:jc w:val="center"/>
              <w:rPr>
                <w:rFonts w:ascii="Arial" w:eastAsia="Times New Roman" w:hAnsi="Arial" w:cs="Arial"/>
                <w:b/>
                <w:bCs/>
                <w:color w:val="000000" w:themeColor="text1"/>
                <w:lang w:val="en-US"/>
              </w:rPr>
            </w:pPr>
          </w:p>
          <w:p w14:paraId="0117A8DC" w14:textId="77777777" w:rsidR="00AE62C7" w:rsidRPr="00774724" w:rsidRDefault="00AE62C7">
            <w:pPr>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Total</w:t>
            </w:r>
          </w:p>
          <w:p w14:paraId="03B5AD1C" w14:textId="77777777" w:rsidR="00AE62C7" w:rsidRPr="00774724" w:rsidRDefault="00AE62C7">
            <w:pPr>
              <w:rPr>
                <w:rFonts w:ascii="Arial" w:eastAsia="Times New Roman" w:hAnsi="Arial" w:cs="Arial"/>
                <w:b/>
                <w:bCs/>
                <w:color w:val="000000" w:themeColor="text1"/>
                <w:lang w:val="en-US"/>
              </w:rPr>
            </w:pPr>
          </w:p>
          <w:p w14:paraId="6BBEAC97" w14:textId="77777777" w:rsidR="00AE62C7" w:rsidRPr="00774724" w:rsidRDefault="00AE62C7">
            <w:pPr>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(B)</w:t>
            </w:r>
          </w:p>
        </w:tc>
      </w:tr>
      <w:tr w:rsidR="00AE62C7" w:rsidRPr="00774724" w14:paraId="42A99189" w14:textId="77777777">
        <w:trPr>
          <w:trHeight w:val="70"/>
        </w:trPr>
        <w:tc>
          <w:tcPr>
            <w:tcW w:w="2476" w:type="dxa"/>
            <w:tcBorders>
              <w:top w:val="nil"/>
              <w:left w:val="single" w:sz="4" w:space="0" w:color="auto"/>
              <w:bottom w:val="single" w:sz="4" w:space="0" w:color="auto"/>
              <w:right w:val="single" w:sz="4" w:space="0" w:color="auto"/>
            </w:tcBorders>
            <w:noWrap/>
            <w:vAlign w:val="center"/>
            <w:hideMark/>
          </w:tcPr>
          <w:p w14:paraId="6EA229D0"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2018</w:t>
            </w:r>
          </w:p>
        </w:tc>
        <w:tc>
          <w:tcPr>
            <w:tcW w:w="1133" w:type="dxa"/>
            <w:tcBorders>
              <w:top w:val="single" w:sz="4" w:space="0" w:color="auto"/>
              <w:left w:val="nil"/>
              <w:bottom w:val="single" w:sz="4" w:space="0" w:color="auto"/>
              <w:right w:val="single" w:sz="4" w:space="0" w:color="auto"/>
            </w:tcBorders>
            <w:noWrap/>
            <w:vAlign w:val="bottom"/>
          </w:tcPr>
          <w:p w14:paraId="5E2B0167" w14:textId="77777777" w:rsidR="00AE62C7" w:rsidRPr="00774724" w:rsidRDefault="00AE62C7">
            <w:pPr>
              <w:contextualSpacing/>
              <w:jc w:val="both"/>
              <w:rPr>
                <w:rFonts w:ascii="Arial" w:eastAsia="Times New Roman" w:hAnsi="Arial" w:cs="Arial"/>
                <w:color w:val="000000"/>
                <w:lang w:val="en-US"/>
              </w:rPr>
            </w:pPr>
          </w:p>
        </w:tc>
        <w:tc>
          <w:tcPr>
            <w:tcW w:w="993" w:type="dxa"/>
            <w:tcBorders>
              <w:top w:val="single" w:sz="4" w:space="0" w:color="auto"/>
              <w:left w:val="nil"/>
              <w:bottom w:val="single" w:sz="4" w:space="0" w:color="auto"/>
              <w:right w:val="single" w:sz="4" w:space="0" w:color="auto"/>
            </w:tcBorders>
          </w:tcPr>
          <w:p w14:paraId="32E1BB8A"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18E45EEC" w14:textId="77777777" w:rsidR="00AE62C7" w:rsidRPr="00774724" w:rsidRDefault="00AE62C7">
            <w:pPr>
              <w:contextualSpacing/>
              <w:jc w:val="both"/>
              <w:rPr>
                <w:rFonts w:ascii="Arial" w:eastAsia="Times New Roman" w:hAnsi="Arial" w:cs="Arial"/>
                <w:color w:val="000000"/>
                <w:lang w:val="en-US"/>
              </w:rPr>
            </w:pPr>
          </w:p>
        </w:tc>
        <w:tc>
          <w:tcPr>
            <w:tcW w:w="1276" w:type="dxa"/>
            <w:tcBorders>
              <w:top w:val="single" w:sz="4" w:space="0" w:color="auto"/>
              <w:left w:val="nil"/>
              <w:bottom w:val="single" w:sz="4" w:space="0" w:color="auto"/>
              <w:right w:val="single" w:sz="4" w:space="0" w:color="auto"/>
            </w:tcBorders>
          </w:tcPr>
          <w:p w14:paraId="0C1A49A5"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67880479" w14:textId="77777777" w:rsidR="00AE62C7" w:rsidRPr="00774724" w:rsidRDefault="00AE62C7">
            <w:pPr>
              <w:contextualSpacing/>
              <w:jc w:val="both"/>
              <w:rPr>
                <w:rFonts w:ascii="Arial" w:eastAsia="Times New Roman" w:hAnsi="Arial" w:cs="Arial"/>
                <w:color w:val="000000"/>
                <w:lang w:val="en-US"/>
              </w:rPr>
            </w:pPr>
          </w:p>
        </w:tc>
        <w:tc>
          <w:tcPr>
            <w:tcW w:w="1133" w:type="dxa"/>
            <w:tcBorders>
              <w:top w:val="single" w:sz="4" w:space="0" w:color="auto"/>
              <w:left w:val="nil"/>
              <w:bottom w:val="single" w:sz="4" w:space="0" w:color="auto"/>
              <w:right w:val="single" w:sz="4" w:space="0" w:color="auto"/>
            </w:tcBorders>
          </w:tcPr>
          <w:p w14:paraId="68208560"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32601434" w14:textId="77777777">
        <w:trPr>
          <w:trHeight w:val="187"/>
        </w:trPr>
        <w:tc>
          <w:tcPr>
            <w:tcW w:w="2476" w:type="dxa"/>
            <w:tcBorders>
              <w:top w:val="nil"/>
              <w:left w:val="single" w:sz="4" w:space="0" w:color="auto"/>
              <w:bottom w:val="single" w:sz="4" w:space="0" w:color="auto"/>
              <w:right w:val="single" w:sz="4" w:space="0" w:color="auto"/>
            </w:tcBorders>
            <w:noWrap/>
            <w:vAlign w:val="center"/>
            <w:hideMark/>
          </w:tcPr>
          <w:p w14:paraId="7E41108E"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2019</w:t>
            </w:r>
          </w:p>
        </w:tc>
        <w:tc>
          <w:tcPr>
            <w:tcW w:w="1133" w:type="dxa"/>
            <w:tcBorders>
              <w:top w:val="single" w:sz="4" w:space="0" w:color="auto"/>
              <w:left w:val="nil"/>
              <w:bottom w:val="single" w:sz="4" w:space="0" w:color="auto"/>
              <w:right w:val="single" w:sz="4" w:space="0" w:color="auto"/>
            </w:tcBorders>
            <w:noWrap/>
            <w:vAlign w:val="bottom"/>
          </w:tcPr>
          <w:p w14:paraId="212504FC" w14:textId="77777777" w:rsidR="00AE62C7" w:rsidRPr="00774724" w:rsidRDefault="00AE62C7">
            <w:pPr>
              <w:contextualSpacing/>
              <w:jc w:val="both"/>
              <w:rPr>
                <w:rFonts w:ascii="Arial" w:eastAsia="Times New Roman" w:hAnsi="Arial" w:cs="Arial"/>
                <w:color w:val="000000"/>
                <w:lang w:val="en-US"/>
              </w:rPr>
            </w:pPr>
          </w:p>
        </w:tc>
        <w:tc>
          <w:tcPr>
            <w:tcW w:w="993" w:type="dxa"/>
            <w:tcBorders>
              <w:top w:val="single" w:sz="4" w:space="0" w:color="auto"/>
              <w:left w:val="nil"/>
              <w:bottom w:val="single" w:sz="4" w:space="0" w:color="auto"/>
              <w:right w:val="single" w:sz="4" w:space="0" w:color="auto"/>
            </w:tcBorders>
          </w:tcPr>
          <w:p w14:paraId="243CF284"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513089EB" w14:textId="77777777" w:rsidR="00AE62C7" w:rsidRPr="00774724" w:rsidRDefault="00AE62C7">
            <w:pPr>
              <w:contextualSpacing/>
              <w:jc w:val="both"/>
              <w:rPr>
                <w:rFonts w:ascii="Arial" w:eastAsia="Times New Roman" w:hAnsi="Arial" w:cs="Arial"/>
                <w:color w:val="000000"/>
                <w:lang w:val="en-US"/>
              </w:rPr>
            </w:pPr>
          </w:p>
        </w:tc>
        <w:tc>
          <w:tcPr>
            <w:tcW w:w="1276" w:type="dxa"/>
            <w:tcBorders>
              <w:top w:val="single" w:sz="4" w:space="0" w:color="auto"/>
              <w:left w:val="nil"/>
              <w:bottom w:val="single" w:sz="4" w:space="0" w:color="auto"/>
              <w:right w:val="single" w:sz="4" w:space="0" w:color="auto"/>
            </w:tcBorders>
          </w:tcPr>
          <w:p w14:paraId="4E27DFA7"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6ABBD6FE" w14:textId="77777777" w:rsidR="00AE62C7" w:rsidRPr="00774724" w:rsidRDefault="00AE62C7">
            <w:pPr>
              <w:contextualSpacing/>
              <w:jc w:val="both"/>
              <w:rPr>
                <w:rFonts w:ascii="Arial" w:eastAsia="Times New Roman" w:hAnsi="Arial" w:cs="Arial"/>
                <w:color w:val="000000"/>
                <w:lang w:val="en-US"/>
              </w:rPr>
            </w:pPr>
          </w:p>
        </w:tc>
        <w:tc>
          <w:tcPr>
            <w:tcW w:w="1133" w:type="dxa"/>
            <w:tcBorders>
              <w:top w:val="single" w:sz="4" w:space="0" w:color="auto"/>
              <w:left w:val="nil"/>
              <w:bottom w:val="single" w:sz="4" w:space="0" w:color="auto"/>
              <w:right w:val="single" w:sz="4" w:space="0" w:color="auto"/>
            </w:tcBorders>
          </w:tcPr>
          <w:p w14:paraId="4333B97F"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6D58F121" w14:textId="77777777">
        <w:trPr>
          <w:trHeight w:val="187"/>
        </w:trPr>
        <w:tc>
          <w:tcPr>
            <w:tcW w:w="2476" w:type="dxa"/>
            <w:tcBorders>
              <w:top w:val="nil"/>
              <w:left w:val="single" w:sz="4" w:space="0" w:color="auto"/>
              <w:bottom w:val="single" w:sz="4" w:space="0" w:color="auto"/>
              <w:right w:val="single" w:sz="4" w:space="0" w:color="auto"/>
            </w:tcBorders>
            <w:noWrap/>
            <w:vAlign w:val="center"/>
            <w:hideMark/>
          </w:tcPr>
          <w:p w14:paraId="2AF3EB47"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2020</w:t>
            </w:r>
          </w:p>
        </w:tc>
        <w:tc>
          <w:tcPr>
            <w:tcW w:w="1133" w:type="dxa"/>
            <w:tcBorders>
              <w:top w:val="single" w:sz="4" w:space="0" w:color="auto"/>
              <w:left w:val="nil"/>
              <w:bottom w:val="single" w:sz="4" w:space="0" w:color="auto"/>
              <w:right w:val="single" w:sz="4" w:space="0" w:color="auto"/>
            </w:tcBorders>
            <w:noWrap/>
            <w:vAlign w:val="bottom"/>
          </w:tcPr>
          <w:p w14:paraId="6A95DB35" w14:textId="77777777" w:rsidR="00AE62C7" w:rsidRPr="00774724" w:rsidRDefault="00AE62C7">
            <w:pPr>
              <w:contextualSpacing/>
              <w:jc w:val="both"/>
              <w:rPr>
                <w:rFonts w:ascii="Arial" w:eastAsia="Times New Roman" w:hAnsi="Arial" w:cs="Arial"/>
                <w:color w:val="000000"/>
                <w:lang w:val="en-US"/>
              </w:rPr>
            </w:pPr>
          </w:p>
        </w:tc>
        <w:tc>
          <w:tcPr>
            <w:tcW w:w="993" w:type="dxa"/>
            <w:tcBorders>
              <w:top w:val="single" w:sz="4" w:space="0" w:color="auto"/>
              <w:left w:val="nil"/>
              <w:bottom w:val="single" w:sz="4" w:space="0" w:color="auto"/>
              <w:right w:val="single" w:sz="4" w:space="0" w:color="auto"/>
            </w:tcBorders>
          </w:tcPr>
          <w:p w14:paraId="120766FC"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41068626" w14:textId="77777777" w:rsidR="00AE62C7" w:rsidRPr="00774724" w:rsidRDefault="00AE62C7">
            <w:pPr>
              <w:contextualSpacing/>
              <w:jc w:val="both"/>
              <w:rPr>
                <w:rFonts w:ascii="Arial" w:eastAsia="Times New Roman" w:hAnsi="Arial" w:cs="Arial"/>
                <w:color w:val="000000"/>
                <w:lang w:val="en-US"/>
              </w:rPr>
            </w:pPr>
          </w:p>
        </w:tc>
        <w:tc>
          <w:tcPr>
            <w:tcW w:w="1276" w:type="dxa"/>
            <w:tcBorders>
              <w:top w:val="single" w:sz="4" w:space="0" w:color="auto"/>
              <w:left w:val="nil"/>
              <w:bottom w:val="single" w:sz="4" w:space="0" w:color="auto"/>
              <w:right w:val="single" w:sz="4" w:space="0" w:color="auto"/>
            </w:tcBorders>
          </w:tcPr>
          <w:p w14:paraId="325526EA"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07C2A0F3" w14:textId="77777777" w:rsidR="00AE62C7" w:rsidRPr="00774724" w:rsidRDefault="00AE62C7">
            <w:pPr>
              <w:contextualSpacing/>
              <w:jc w:val="both"/>
              <w:rPr>
                <w:rFonts w:ascii="Arial" w:eastAsia="Times New Roman" w:hAnsi="Arial" w:cs="Arial"/>
                <w:color w:val="000000"/>
                <w:lang w:val="en-US"/>
              </w:rPr>
            </w:pPr>
          </w:p>
        </w:tc>
        <w:tc>
          <w:tcPr>
            <w:tcW w:w="1133" w:type="dxa"/>
            <w:tcBorders>
              <w:top w:val="single" w:sz="4" w:space="0" w:color="auto"/>
              <w:left w:val="nil"/>
              <w:bottom w:val="single" w:sz="4" w:space="0" w:color="auto"/>
              <w:right w:val="single" w:sz="4" w:space="0" w:color="auto"/>
            </w:tcBorders>
          </w:tcPr>
          <w:p w14:paraId="50A537C2"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62E7EE09" w14:textId="77777777">
        <w:trPr>
          <w:trHeight w:val="187"/>
        </w:trPr>
        <w:tc>
          <w:tcPr>
            <w:tcW w:w="2476" w:type="dxa"/>
            <w:tcBorders>
              <w:top w:val="nil"/>
              <w:left w:val="single" w:sz="4" w:space="0" w:color="auto"/>
              <w:bottom w:val="single" w:sz="4" w:space="0" w:color="auto"/>
              <w:right w:val="single" w:sz="4" w:space="0" w:color="auto"/>
            </w:tcBorders>
            <w:noWrap/>
            <w:vAlign w:val="center"/>
            <w:hideMark/>
          </w:tcPr>
          <w:p w14:paraId="08276F29"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2021</w:t>
            </w:r>
          </w:p>
        </w:tc>
        <w:tc>
          <w:tcPr>
            <w:tcW w:w="1133" w:type="dxa"/>
            <w:tcBorders>
              <w:top w:val="single" w:sz="4" w:space="0" w:color="auto"/>
              <w:left w:val="nil"/>
              <w:bottom w:val="single" w:sz="4" w:space="0" w:color="auto"/>
              <w:right w:val="single" w:sz="4" w:space="0" w:color="auto"/>
            </w:tcBorders>
            <w:noWrap/>
            <w:vAlign w:val="bottom"/>
          </w:tcPr>
          <w:p w14:paraId="6BE02839" w14:textId="77777777" w:rsidR="00AE62C7" w:rsidRPr="00774724" w:rsidRDefault="00AE62C7">
            <w:pPr>
              <w:contextualSpacing/>
              <w:jc w:val="both"/>
              <w:rPr>
                <w:rFonts w:ascii="Arial" w:eastAsia="Times New Roman" w:hAnsi="Arial" w:cs="Arial"/>
                <w:color w:val="000000"/>
                <w:lang w:val="en-US"/>
              </w:rPr>
            </w:pPr>
          </w:p>
        </w:tc>
        <w:tc>
          <w:tcPr>
            <w:tcW w:w="993" w:type="dxa"/>
            <w:tcBorders>
              <w:top w:val="single" w:sz="4" w:space="0" w:color="auto"/>
              <w:left w:val="nil"/>
              <w:bottom w:val="single" w:sz="4" w:space="0" w:color="auto"/>
              <w:right w:val="single" w:sz="4" w:space="0" w:color="auto"/>
            </w:tcBorders>
          </w:tcPr>
          <w:p w14:paraId="1173F29E"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282F5E0F" w14:textId="77777777" w:rsidR="00AE62C7" w:rsidRPr="00774724" w:rsidRDefault="00AE62C7">
            <w:pPr>
              <w:contextualSpacing/>
              <w:jc w:val="both"/>
              <w:rPr>
                <w:rFonts w:ascii="Arial" w:eastAsia="Times New Roman" w:hAnsi="Arial" w:cs="Arial"/>
                <w:color w:val="000000"/>
                <w:lang w:val="en-US"/>
              </w:rPr>
            </w:pPr>
          </w:p>
        </w:tc>
        <w:tc>
          <w:tcPr>
            <w:tcW w:w="1276" w:type="dxa"/>
            <w:tcBorders>
              <w:top w:val="single" w:sz="4" w:space="0" w:color="auto"/>
              <w:left w:val="nil"/>
              <w:bottom w:val="single" w:sz="4" w:space="0" w:color="auto"/>
              <w:right w:val="single" w:sz="4" w:space="0" w:color="auto"/>
            </w:tcBorders>
          </w:tcPr>
          <w:p w14:paraId="3C3823F1"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50C79AC2" w14:textId="77777777" w:rsidR="00AE62C7" w:rsidRPr="00774724" w:rsidRDefault="00AE62C7">
            <w:pPr>
              <w:contextualSpacing/>
              <w:jc w:val="both"/>
              <w:rPr>
                <w:rFonts w:ascii="Arial" w:eastAsia="Times New Roman" w:hAnsi="Arial" w:cs="Arial"/>
                <w:color w:val="000000"/>
                <w:lang w:val="en-US"/>
              </w:rPr>
            </w:pPr>
          </w:p>
        </w:tc>
        <w:tc>
          <w:tcPr>
            <w:tcW w:w="1133" w:type="dxa"/>
            <w:tcBorders>
              <w:top w:val="single" w:sz="4" w:space="0" w:color="auto"/>
              <w:left w:val="nil"/>
              <w:bottom w:val="single" w:sz="4" w:space="0" w:color="auto"/>
              <w:right w:val="single" w:sz="4" w:space="0" w:color="auto"/>
            </w:tcBorders>
          </w:tcPr>
          <w:p w14:paraId="1488E5E3"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338DCFD3" w14:textId="77777777">
        <w:trPr>
          <w:trHeight w:val="187"/>
        </w:trPr>
        <w:tc>
          <w:tcPr>
            <w:tcW w:w="2476" w:type="dxa"/>
            <w:tcBorders>
              <w:top w:val="nil"/>
              <w:left w:val="single" w:sz="4" w:space="0" w:color="auto"/>
              <w:bottom w:val="single" w:sz="4" w:space="0" w:color="auto"/>
              <w:right w:val="single" w:sz="4" w:space="0" w:color="auto"/>
            </w:tcBorders>
            <w:noWrap/>
            <w:vAlign w:val="center"/>
            <w:hideMark/>
          </w:tcPr>
          <w:p w14:paraId="76A3AE6D" w14:textId="77777777" w:rsidR="00AE62C7" w:rsidRPr="00774724" w:rsidRDefault="00AE62C7">
            <w:pPr>
              <w:contextualSpacing/>
              <w:jc w:val="both"/>
              <w:rPr>
                <w:rFonts w:ascii="Arial" w:eastAsia="Times New Roman" w:hAnsi="Arial" w:cs="Arial"/>
                <w:color w:val="000000"/>
                <w:lang w:val="en-US"/>
              </w:rPr>
            </w:pPr>
            <w:r w:rsidRPr="00774724">
              <w:rPr>
                <w:rFonts w:ascii="Arial" w:eastAsia="Times New Roman" w:hAnsi="Arial" w:cs="Arial"/>
                <w:color w:val="000000" w:themeColor="text1"/>
                <w:lang w:val="en-US"/>
              </w:rPr>
              <w:t>31 December 2022</w:t>
            </w:r>
          </w:p>
        </w:tc>
        <w:tc>
          <w:tcPr>
            <w:tcW w:w="1133" w:type="dxa"/>
            <w:tcBorders>
              <w:top w:val="single" w:sz="4" w:space="0" w:color="auto"/>
              <w:left w:val="nil"/>
              <w:bottom w:val="single" w:sz="4" w:space="0" w:color="auto"/>
              <w:right w:val="single" w:sz="4" w:space="0" w:color="auto"/>
            </w:tcBorders>
            <w:noWrap/>
            <w:vAlign w:val="bottom"/>
          </w:tcPr>
          <w:p w14:paraId="00677FAA" w14:textId="77777777" w:rsidR="00AE62C7" w:rsidRPr="00774724" w:rsidRDefault="00AE62C7">
            <w:pPr>
              <w:contextualSpacing/>
              <w:jc w:val="both"/>
              <w:rPr>
                <w:rFonts w:ascii="Arial" w:eastAsia="Times New Roman" w:hAnsi="Arial" w:cs="Arial"/>
                <w:color w:val="000000"/>
                <w:lang w:val="en-US"/>
              </w:rPr>
            </w:pPr>
          </w:p>
        </w:tc>
        <w:tc>
          <w:tcPr>
            <w:tcW w:w="993" w:type="dxa"/>
            <w:tcBorders>
              <w:top w:val="single" w:sz="4" w:space="0" w:color="auto"/>
              <w:left w:val="nil"/>
              <w:bottom w:val="single" w:sz="4" w:space="0" w:color="auto"/>
              <w:right w:val="single" w:sz="4" w:space="0" w:color="auto"/>
            </w:tcBorders>
          </w:tcPr>
          <w:p w14:paraId="1D995E2C"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1FBE876B" w14:textId="77777777" w:rsidR="00AE62C7" w:rsidRPr="00774724" w:rsidRDefault="00AE62C7">
            <w:pPr>
              <w:contextualSpacing/>
              <w:jc w:val="both"/>
              <w:rPr>
                <w:rFonts w:ascii="Arial" w:eastAsia="Times New Roman" w:hAnsi="Arial" w:cs="Arial"/>
                <w:color w:val="000000"/>
                <w:lang w:val="en-US"/>
              </w:rPr>
            </w:pPr>
          </w:p>
        </w:tc>
        <w:tc>
          <w:tcPr>
            <w:tcW w:w="1276" w:type="dxa"/>
            <w:tcBorders>
              <w:top w:val="single" w:sz="4" w:space="0" w:color="auto"/>
              <w:left w:val="nil"/>
              <w:bottom w:val="single" w:sz="4" w:space="0" w:color="auto"/>
              <w:right w:val="single" w:sz="4" w:space="0" w:color="auto"/>
            </w:tcBorders>
          </w:tcPr>
          <w:p w14:paraId="6B5DD608" w14:textId="77777777" w:rsidR="00AE62C7" w:rsidRPr="00774724" w:rsidRDefault="00AE62C7">
            <w:pPr>
              <w:contextualSpacing/>
              <w:jc w:val="both"/>
              <w:rPr>
                <w:rFonts w:ascii="Arial" w:eastAsia="Times New Roman" w:hAnsi="Arial" w:cs="Arial"/>
                <w:color w:val="000000"/>
                <w:lang w:val="en-US"/>
              </w:rPr>
            </w:pPr>
          </w:p>
        </w:tc>
        <w:tc>
          <w:tcPr>
            <w:tcW w:w="992" w:type="dxa"/>
            <w:tcBorders>
              <w:top w:val="single" w:sz="4" w:space="0" w:color="auto"/>
              <w:left w:val="nil"/>
              <w:bottom w:val="single" w:sz="4" w:space="0" w:color="auto"/>
              <w:right w:val="single" w:sz="4" w:space="0" w:color="auto"/>
            </w:tcBorders>
          </w:tcPr>
          <w:p w14:paraId="09E8D9A9" w14:textId="77777777" w:rsidR="00AE62C7" w:rsidRPr="00774724" w:rsidRDefault="00AE62C7">
            <w:pPr>
              <w:contextualSpacing/>
              <w:jc w:val="both"/>
              <w:rPr>
                <w:rFonts w:ascii="Arial" w:eastAsia="Times New Roman" w:hAnsi="Arial" w:cs="Arial"/>
                <w:color w:val="000000"/>
                <w:lang w:val="en-US"/>
              </w:rPr>
            </w:pPr>
          </w:p>
        </w:tc>
        <w:tc>
          <w:tcPr>
            <w:tcW w:w="1133" w:type="dxa"/>
            <w:tcBorders>
              <w:top w:val="single" w:sz="4" w:space="0" w:color="auto"/>
              <w:left w:val="nil"/>
              <w:bottom w:val="single" w:sz="4" w:space="0" w:color="auto"/>
              <w:right w:val="single" w:sz="4" w:space="0" w:color="auto"/>
            </w:tcBorders>
          </w:tcPr>
          <w:p w14:paraId="44F2D979" w14:textId="77777777" w:rsidR="00AE62C7" w:rsidRPr="00774724" w:rsidRDefault="00AE62C7">
            <w:pPr>
              <w:contextualSpacing/>
              <w:jc w:val="both"/>
              <w:rPr>
                <w:rFonts w:ascii="Arial" w:eastAsia="Times New Roman" w:hAnsi="Arial" w:cs="Arial"/>
                <w:color w:val="000000"/>
                <w:lang w:val="en-US"/>
              </w:rPr>
            </w:pPr>
          </w:p>
        </w:tc>
      </w:tr>
      <w:tr w:rsidR="00AE62C7" w:rsidRPr="00774724" w14:paraId="109B895A" w14:textId="77777777">
        <w:trPr>
          <w:trHeight w:val="70"/>
        </w:trPr>
        <w:tc>
          <w:tcPr>
            <w:tcW w:w="2476" w:type="dxa"/>
            <w:tcBorders>
              <w:top w:val="nil"/>
              <w:left w:val="single" w:sz="4" w:space="0" w:color="auto"/>
              <w:bottom w:val="single" w:sz="4" w:space="0" w:color="auto"/>
              <w:right w:val="single" w:sz="4" w:space="0" w:color="auto"/>
            </w:tcBorders>
            <w:noWrap/>
            <w:vAlign w:val="center"/>
            <w:hideMark/>
          </w:tcPr>
          <w:p w14:paraId="626A9576" w14:textId="77777777" w:rsidR="00AE62C7" w:rsidRPr="00774724" w:rsidRDefault="00AE62C7">
            <w:pPr>
              <w:contextualSpacing/>
              <w:jc w:val="both"/>
              <w:rPr>
                <w:rFonts w:ascii="Arial" w:eastAsia="Times New Roman" w:hAnsi="Arial" w:cs="Arial"/>
                <w:b/>
                <w:bCs/>
                <w:color w:val="000000"/>
                <w:lang w:val="en-US"/>
              </w:rPr>
            </w:pPr>
            <w:r w:rsidRPr="00774724">
              <w:rPr>
                <w:rFonts w:ascii="Arial" w:eastAsia="Times New Roman" w:hAnsi="Arial" w:cs="Arial"/>
                <w:b/>
                <w:bCs/>
                <w:color w:val="000000" w:themeColor="text1"/>
                <w:lang w:val="en-US"/>
              </w:rPr>
              <w:t>Total</w:t>
            </w:r>
          </w:p>
        </w:tc>
        <w:tc>
          <w:tcPr>
            <w:tcW w:w="1133" w:type="dxa"/>
            <w:tcBorders>
              <w:top w:val="single" w:sz="4" w:space="0" w:color="auto"/>
              <w:left w:val="nil"/>
              <w:bottom w:val="single" w:sz="4" w:space="0" w:color="auto"/>
              <w:right w:val="single" w:sz="4" w:space="0" w:color="auto"/>
            </w:tcBorders>
            <w:noWrap/>
            <w:vAlign w:val="bottom"/>
          </w:tcPr>
          <w:p w14:paraId="2DF4B878" w14:textId="77777777" w:rsidR="00AE62C7" w:rsidRPr="00774724" w:rsidRDefault="00AE62C7">
            <w:pPr>
              <w:contextualSpacing/>
              <w:jc w:val="both"/>
              <w:rPr>
                <w:rFonts w:ascii="Arial" w:eastAsia="Times New Roman" w:hAnsi="Arial" w:cs="Arial"/>
                <w:b/>
                <w:bCs/>
                <w:color w:val="000000"/>
                <w:lang w:val="en-US"/>
              </w:rPr>
            </w:pPr>
          </w:p>
        </w:tc>
        <w:tc>
          <w:tcPr>
            <w:tcW w:w="993" w:type="dxa"/>
            <w:tcBorders>
              <w:top w:val="single" w:sz="4" w:space="0" w:color="auto"/>
              <w:left w:val="nil"/>
              <w:bottom w:val="single" w:sz="4" w:space="0" w:color="auto"/>
              <w:right w:val="single" w:sz="4" w:space="0" w:color="auto"/>
            </w:tcBorders>
          </w:tcPr>
          <w:p w14:paraId="20559CF3" w14:textId="77777777" w:rsidR="00AE62C7" w:rsidRPr="00774724" w:rsidRDefault="00AE62C7">
            <w:pPr>
              <w:contextualSpacing/>
              <w:jc w:val="both"/>
              <w:rPr>
                <w:rFonts w:ascii="Arial" w:eastAsia="Times New Roman" w:hAnsi="Arial" w:cs="Arial"/>
                <w:b/>
                <w:bCs/>
                <w:color w:val="000000"/>
                <w:lang w:val="en-US"/>
              </w:rPr>
            </w:pPr>
          </w:p>
        </w:tc>
        <w:tc>
          <w:tcPr>
            <w:tcW w:w="992" w:type="dxa"/>
            <w:tcBorders>
              <w:top w:val="single" w:sz="4" w:space="0" w:color="auto"/>
              <w:left w:val="nil"/>
              <w:bottom w:val="single" w:sz="4" w:space="0" w:color="auto"/>
              <w:right w:val="single" w:sz="4" w:space="0" w:color="auto"/>
            </w:tcBorders>
          </w:tcPr>
          <w:p w14:paraId="0F72E973" w14:textId="77777777" w:rsidR="00AE62C7" w:rsidRPr="00774724" w:rsidRDefault="00AE62C7">
            <w:pPr>
              <w:contextualSpacing/>
              <w:jc w:val="both"/>
              <w:rPr>
                <w:rFonts w:ascii="Arial" w:eastAsia="Times New Roman" w:hAnsi="Arial" w:cs="Arial"/>
                <w:b/>
                <w:bCs/>
                <w:color w:val="000000"/>
                <w:lang w:val="en-US"/>
              </w:rPr>
            </w:pPr>
          </w:p>
        </w:tc>
        <w:tc>
          <w:tcPr>
            <w:tcW w:w="1276" w:type="dxa"/>
            <w:tcBorders>
              <w:top w:val="single" w:sz="4" w:space="0" w:color="auto"/>
              <w:left w:val="nil"/>
              <w:bottom w:val="single" w:sz="4" w:space="0" w:color="auto"/>
              <w:right w:val="single" w:sz="4" w:space="0" w:color="auto"/>
            </w:tcBorders>
          </w:tcPr>
          <w:p w14:paraId="4672AC15" w14:textId="77777777" w:rsidR="00AE62C7" w:rsidRPr="00774724" w:rsidRDefault="00AE62C7">
            <w:pPr>
              <w:contextualSpacing/>
              <w:jc w:val="both"/>
              <w:rPr>
                <w:rFonts w:ascii="Arial" w:eastAsia="Times New Roman" w:hAnsi="Arial" w:cs="Arial"/>
                <w:b/>
                <w:bCs/>
                <w:color w:val="000000"/>
                <w:lang w:val="en-US"/>
              </w:rPr>
            </w:pPr>
          </w:p>
        </w:tc>
        <w:tc>
          <w:tcPr>
            <w:tcW w:w="992" w:type="dxa"/>
            <w:tcBorders>
              <w:top w:val="single" w:sz="4" w:space="0" w:color="auto"/>
              <w:left w:val="nil"/>
              <w:bottom w:val="single" w:sz="4" w:space="0" w:color="auto"/>
              <w:right w:val="single" w:sz="4" w:space="0" w:color="auto"/>
            </w:tcBorders>
          </w:tcPr>
          <w:p w14:paraId="38406A29" w14:textId="77777777" w:rsidR="00AE62C7" w:rsidRPr="00774724" w:rsidRDefault="00AE62C7">
            <w:pPr>
              <w:contextualSpacing/>
              <w:jc w:val="both"/>
              <w:rPr>
                <w:rFonts w:ascii="Arial" w:eastAsia="Times New Roman" w:hAnsi="Arial" w:cs="Arial"/>
                <w:b/>
                <w:bCs/>
                <w:color w:val="000000"/>
                <w:lang w:val="en-US"/>
              </w:rPr>
            </w:pPr>
          </w:p>
        </w:tc>
        <w:tc>
          <w:tcPr>
            <w:tcW w:w="1133" w:type="dxa"/>
            <w:tcBorders>
              <w:top w:val="single" w:sz="4" w:space="0" w:color="auto"/>
              <w:left w:val="nil"/>
              <w:bottom w:val="single" w:sz="4" w:space="0" w:color="auto"/>
              <w:right w:val="single" w:sz="4" w:space="0" w:color="auto"/>
            </w:tcBorders>
          </w:tcPr>
          <w:p w14:paraId="1A357A24" w14:textId="77777777" w:rsidR="00AE62C7" w:rsidRPr="00774724" w:rsidRDefault="00AE62C7">
            <w:pPr>
              <w:contextualSpacing/>
              <w:jc w:val="both"/>
              <w:rPr>
                <w:rFonts w:ascii="Arial" w:eastAsia="Times New Roman" w:hAnsi="Arial" w:cs="Arial"/>
                <w:b/>
                <w:bCs/>
                <w:color w:val="000000"/>
                <w:lang w:val="en-US"/>
              </w:rPr>
            </w:pPr>
          </w:p>
        </w:tc>
      </w:tr>
    </w:tbl>
    <w:p w14:paraId="39F1061B" w14:textId="77777777" w:rsidR="00AE62C7" w:rsidRPr="00774724" w:rsidRDefault="00AE62C7" w:rsidP="00AE62C7">
      <w:pPr>
        <w:pStyle w:val="ListParagraph"/>
        <w:ind w:left="360"/>
        <w:jc w:val="both"/>
        <w:rPr>
          <w:rFonts w:ascii="Arial" w:hAnsi="Arial" w:cs="Arial"/>
          <w:lang w:val="en-US"/>
        </w:rPr>
      </w:pPr>
    </w:p>
    <w:p w14:paraId="6E840D6D" w14:textId="28C5FD0B" w:rsidR="00AE62C7" w:rsidRPr="00774724" w:rsidRDefault="00AE62C7" w:rsidP="00AE62C7">
      <w:pPr>
        <w:pStyle w:val="ListParagraph"/>
        <w:numPr>
          <w:ilvl w:val="0"/>
          <w:numId w:val="37"/>
        </w:numPr>
        <w:jc w:val="both"/>
        <w:rPr>
          <w:rFonts w:ascii="Arial" w:hAnsi="Arial" w:cs="Arial"/>
          <w:i/>
          <w:iCs/>
          <w:sz w:val="20"/>
          <w:szCs w:val="20"/>
          <w:lang w:val="en-US"/>
        </w:rPr>
      </w:pPr>
      <w:r w:rsidRPr="00774724">
        <w:rPr>
          <w:rFonts w:ascii="Arial" w:hAnsi="Arial" w:cs="Arial"/>
          <w:i/>
          <w:iCs/>
          <w:sz w:val="20"/>
          <w:szCs w:val="20"/>
          <w:lang w:val="en-US"/>
        </w:rPr>
        <w:t>Exhibit 5 SCHEDULE OF ENROLLMENT DATA, Total Number of Members/Enrollees</w:t>
      </w:r>
    </w:p>
    <w:p w14:paraId="5B0403B6" w14:textId="659E1D78" w:rsidR="00AE62C7" w:rsidRPr="00774724" w:rsidRDefault="00AE62C7" w:rsidP="00AE62C7">
      <w:pPr>
        <w:pStyle w:val="ListParagraph"/>
        <w:numPr>
          <w:ilvl w:val="0"/>
          <w:numId w:val="37"/>
        </w:numPr>
        <w:jc w:val="both"/>
        <w:rPr>
          <w:rFonts w:ascii="Arial" w:hAnsi="Arial" w:cs="Arial"/>
          <w:i/>
          <w:iCs/>
          <w:sz w:val="20"/>
          <w:szCs w:val="20"/>
          <w:lang w:val="en-US"/>
        </w:rPr>
      </w:pPr>
      <w:r w:rsidRPr="00774724">
        <w:rPr>
          <w:rFonts w:ascii="Arial" w:hAnsi="Arial" w:cs="Arial"/>
          <w:i/>
          <w:iCs/>
          <w:sz w:val="20"/>
          <w:szCs w:val="20"/>
          <w:lang w:val="en-US"/>
        </w:rPr>
        <w:t>Exhibit 6 SCHEDULE OF C</w:t>
      </w:r>
      <w:r w:rsidR="31ADEFC1" w:rsidRPr="00774724">
        <w:rPr>
          <w:rFonts w:ascii="Arial" w:hAnsi="Arial" w:cs="Arial"/>
          <w:i/>
          <w:iCs/>
          <w:sz w:val="20"/>
          <w:szCs w:val="20"/>
          <w:lang w:val="en-US"/>
        </w:rPr>
        <w:t>L</w:t>
      </w:r>
      <w:r w:rsidRPr="00774724">
        <w:rPr>
          <w:rFonts w:ascii="Arial" w:hAnsi="Arial" w:cs="Arial"/>
          <w:i/>
          <w:iCs/>
          <w:sz w:val="20"/>
          <w:szCs w:val="20"/>
          <w:lang w:val="en-US"/>
        </w:rPr>
        <w:t>AIMS DATA, Total Number of Members/Enrollees</w:t>
      </w:r>
    </w:p>
    <w:p w14:paraId="440F335C" w14:textId="77777777" w:rsidR="00AE62C7" w:rsidRPr="00774724" w:rsidRDefault="00AE62C7" w:rsidP="00AE62C7">
      <w:pPr>
        <w:pStyle w:val="ListParagraph"/>
        <w:ind w:left="360"/>
        <w:jc w:val="both"/>
        <w:rPr>
          <w:rFonts w:ascii="Arial" w:hAnsi="Arial" w:cs="Arial"/>
          <w:lang w:val="en-US"/>
        </w:rPr>
      </w:pPr>
      <w:r w:rsidRPr="00774724">
        <w:rPr>
          <w:rFonts w:ascii="Arial" w:hAnsi="Arial" w:cs="Arial"/>
          <w:lang w:val="en-US"/>
        </w:rPr>
        <w:t xml:space="preserve"> </w:t>
      </w:r>
    </w:p>
    <w:p w14:paraId="16322CE3" w14:textId="77777777" w:rsidR="00AE62C7" w:rsidRPr="00774724" w:rsidRDefault="00AE62C7" w:rsidP="00AE62C7">
      <w:pPr>
        <w:pStyle w:val="ListParagraph"/>
        <w:ind w:left="360"/>
        <w:jc w:val="both"/>
        <w:rPr>
          <w:rFonts w:ascii="Arial" w:hAnsi="Arial" w:cs="Arial"/>
          <w:lang w:val="en-US"/>
        </w:rPr>
      </w:pPr>
    </w:p>
    <w:p w14:paraId="1DF0B97D" w14:textId="77777777" w:rsidR="00AE62C7" w:rsidRPr="00774724" w:rsidRDefault="00AE62C7" w:rsidP="00AE62C7">
      <w:pPr>
        <w:ind w:left="360"/>
        <w:contextualSpacing/>
        <w:jc w:val="both"/>
        <w:rPr>
          <w:rFonts w:ascii="Arial" w:hAnsi="Arial" w:cs="Arial"/>
          <w:b/>
          <w:bCs/>
          <w:u w:val="single"/>
          <w:lang w:val="en-US"/>
        </w:rPr>
      </w:pPr>
      <w:r w:rsidRPr="00774724">
        <w:rPr>
          <w:rFonts w:ascii="Arial" w:hAnsi="Arial" w:cs="Arial"/>
          <w:b/>
          <w:bCs/>
          <w:u w:val="single"/>
          <w:lang w:val="en-US"/>
        </w:rPr>
        <w:t>Morbidity Study Data</w:t>
      </w:r>
    </w:p>
    <w:tbl>
      <w:tblPr>
        <w:tblW w:w="7295" w:type="dxa"/>
        <w:tblInd w:w="355" w:type="dxa"/>
        <w:tblLook w:val="04A0" w:firstRow="1" w:lastRow="0" w:firstColumn="1" w:lastColumn="0" w:noHBand="0" w:noVBand="1"/>
      </w:tblPr>
      <w:tblGrid>
        <w:gridCol w:w="2618"/>
        <w:gridCol w:w="1276"/>
        <w:gridCol w:w="1112"/>
        <w:gridCol w:w="1177"/>
        <w:gridCol w:w="1112"/>
      </w:tblGrid>
      <w:tr w:rsidR="00AE62C7" w:rsidRPr="00774724" w14:paraId="635B6EC1"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3708ACA7" w14:textId="77777777" w:rsidR="00AE62C7" w:rsidRPr="00774724" w:rsidRDefault="00AE62C7">
            <w:pPr>
              <w:contextualSpacing/>
              <w:jc w:val="center"/>
              <w:rPr>
                <w:rFonts w:ascii="Arial" w:eastAsia="Times New Roman" w:hAnsi="Arial" w:cs="Arial"/>
                <w:b/>
                <w:bCs/>
                <w:color w:val="000000"/>
                <w:lang w:val="en-US"/>
              </w:rPr>
            </w:pPr>
          </w:p>
        </w:tc>
        <w:tc>
          <w:tcPr>
            <w:tcW w:w="2410" w:type="dxa"/>
            <w:gridSpan w:val="2"/>
            <w:tcBorders>
              <w:top w:val="single" w:sz="4" w:space="0" w:color="auto"/>
              <w:left w:val="nil"/>
              <w:bottom w:val="single" w:sz="4" w:space="0" w:color="auto"/>
              <w:right w:val="single" w:sz="4" w:space="0" w:color="auto"/>
            </w:tcBorders>
            <w:vAlign w:val="center"/>
          </w:tcPr>
          <w:p w14:paraId="62D45E01"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Policy Data</w:t>
            </w:r>
          </w:p>
        </w:tc>
        <w:tc>
          <w:tcPr>
            <w:tcW w:w="2268" w:type="dxa"/>
            <w:gridSpan w:val="2"/>
            <w:tcBorders>
              <w:top w:val="single" w:sz="4" w:space="0" w:color="auto"/>
              <w:left w:val="nil"/>
              <w:bottom w:val="single" w:sz="4" w:space="0" w:color="auto"/>
              <w:right w:val="single" w:sz="4" w:space="0" w:color="auto"/>
            </w:tcBorders>
          </w:tcPr>
          <w:p w14:paraId="08273651"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Claims Data</w:t>
            </w:r>
          </w:p>
        </w:tc>
      </w:tr>
      <w:tr w:rsidR="00AE62C7" w:rsidRPr="00774724" w14:paraId="223BAF43"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hideMark/>
          </w:tcPr>
          <w:p w14:paraId="45B4DE32" w14:textId="77777777" w:rsidR="00AE62C7" w:rsidRPr="00774724" w:rsidRDefault="00AE62C7">
            <w:pPr>
              <w:contextualSpacing/>
              <w:jc w:val="center"/>
              <w:rPr>
                <w:rFonts w:ascii="Arial" w:eastAsia="Times New Roman" w:hAnsi="Arial" w:cs="Arial"/>
                <w:b/>
                <w:bCs/>
                <w:color w:val="000000"/>
                <w:lang w:val="en-US"/>
              </w:rPr>
            </w:pPr>
            <w:r w:rsidRPr="00774724">
              <w:rPr>
                <w:rFonts w:ascii="Arial" w:eastAsia="Times New Roman" w:hAnsi="Arial" w:cs="Arial"/>
                <w:b/>
                <w:color w:val="000000" w:themeColor="text1"/>
                <w:lang w:val="en-US"/>
              </w:rPr>
              <w:t>Year</w:t>
            </w:r>
          </w:p>
        </w:tc>
        <w:tc>
          <w:tcPr>
            <w:tcW w:w="1276" w:type="dxa"/>
            <w:tcBorders>
              <w:top w:val="single" w:sz="4" w:space="0" w:color="auto"/>
              <w:left w:val="nil"/>
              <w:bottom w:val="single" w:sz="4" w:space="0" w:color="auto"/>
              <w:right w:val="single" w:sz="4" w:space="0" w:color="auto"/>
            </w:tcBorders>
            <w:vAlign w:val="center"/>
            <w:hideMark/>
          </w:tcPr>
          <w:p w14:paraId="46BCF636" w14:textId="77777777" w:rsidR="00AE62C7" w:rsidRPr="00774724" w:rsidRDefault="00AE62C7">
            <w:pPr>
              <w:contextualSpacing/>
              <w:jc w:val="center"/>
              <w:rPr>
                <w:rFonts w:ascii="Arial" w:eastAsia="Times New Roman" w:hAnsi="Arial" w:cs="Arial"/>
                <w:b/>
                <w:bCs/>
                <w:color w:val="000000" w:themeColor="text1"/>
                <w:lang w:val="en-US"/>
              </w:rPr>
            </w:pPr>
          </w:p>
          <w:p w14:paraId="5A3E4B7C"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No. of Records</w:t>
            </w:r>
          </w:p>
          <w:p w14:paraId="22E2B408" w14:textId="77777777" w:rsidR="00AE62C7" w:rsidRPr="00774724" w:rsidRDefault="00AE62C7">
            <w:pPr>
              <w:contextualSpacing/>
              <w:jc w:val="center"/>
              <w:rPr>
                <w:rFonts w:ascii="Arial" w:eastAsia="Times New Roman" w:hAnsi="Arial" w:cs="Arial"/>
                <w:b/>
                <w:bCs/>
                <w:color w:val="000000" w:themeColor="text1"/>
                <w:lang w:val="en-US"/>
              </w:rPr>
            </w:pPr>
          </w:p>
          <w:p w14:paraId="6E216488" w14:textId="77777777" w:rsidR="00AE62C7" w:rsidRPr="00774724" w:rsidRDefault="00AE62C7">
            <w:pPr>
              <w:contextualSpacing/>
              <w:jc w:val="center"/>
              <w:rPr>
                <w:rFonts w:ascii="Arial" w:eastAsia="Times New Roman" w:hAnsi="Arial" w:cs="Arial"/>
                <w:b/>
                <w:bCs/>
                <w:color w:val="000000"/>
                <w:lang w:val="en-US"/>
              </w:rPr>
            </w:pPr>
            <w:r w:rsidRPr="00774724">
              <w:rPr>
                <w:rFonts w:ascii="Arial" w:eastAsia="Times New Roman" w:hAnsi="Arial" w:cs="Arial"/>
                <w:b/>
                <w:bCs/>
                <w:color w:val="000000" w:themeColor="text1"/>
                <w:lang w:val="en-US"/>
              </w:rPr>
              <w:t>(A1)</w:t>
            </w:r>
          </w:p>
        </w:tc>
        <w:tc>
          <w:tcPr>
            <w:tcW w:w="1134" w:type="dxa"/>
            <w:tcBorders>
              <w:top w:val="single" w:sz="4" w:space="0" w:color="auto"/>
              <w:left w:val="nil"/>
              <w:bottom w:val="single" w:sz="4" w:space="0" w:color="auto"/>
              <w:right w:val="single" w:sz="4" w:space="0" w:color="auto"/>
            </w:tcBorders>
          </w:tcPr>
          <w:p w14:paraId="121A9624" w14:textId="77777777" w:rsidR="00AE62C7" w:rsidRPr="00774724" w:rsidRDefault="00AE62C7">
            <w:pPr>
              <w:contextualSpacing/>
              <w:jc w:val="center"/>
              <w:rPr>
                <w:rFonts w:ascii="Arial" w:eastAsia="Times New Roman" w:hAnsi="Arial" w:cs="Arial"/>
                <w:b/>
                <w:bCs/>
                <w:color w:val="000000" w:themeColor="text1"/>
                <w:lang w:val="en-US"/>
              </w:rPr>
            </w:pPr>
          </w:p>
          <w:p w14:paraId="20FEA9BD"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 (A1) / (A)</w:t>
            </w:r>
          </w:p>
        </w:tc>
        <w:tc>
          <w:tcPr>
            <w:tcW w:w="1134" w:type="dxa"/>
            <w:tcBorders>
              <w:top w:val="single" w:sz="4" w:space="0" w:color="auto"/>
              <w:left w:val="nil"/>
              <w:bottom w:val="single" w:sz="4" w:space="0" w:color="auto"/>
              <w:right w:val="single" w:sz="4" w:space="0" w:color="auto"/>
            </w:tcBorders>
            <w:vAlign w:val="center"/>
          </w:tcPr>
          <w:p w14:paraId="64C27626" w14:textId="77777777" w:rsidR="00AE62C7" w:rsidRPr="00774724" w:rsidRDefault="00AE62C7">
            <w:pPr>
              <w:contextualSpacing/>
              <w:jc w:val="center"/>
              <w:rPr>
                <w:rFonts w:ascii="Arial" w:eastAsia="Times New Roman" w:hAnsi="Arial" w:cs="Arial"/>
                <w:b/>
                <w:bCs/>
                <w:color w:val="000000" w:themeColor="text1"/>
                <w:lang w:val="en-US"/>
              </w:rPr>
            </w:pPr>
          </w:p>
          <w:p w14:paraId="133B7C61"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No. of Records</w:t>
            </w:r>
          </w:p>
          <w:p w14:paraId="6C1F5048" w14:textId="77777777" w:rsidR="00AE62C7" w:rsidRPr="00774724" w:rsidRDefault="00AE62C7">
            <w:pPr>
              <w:contextualSpacing/>
              <w:jc w:val="center"/>
              <w:rPr>
                <w:rFonts w:ascii="Arial" w:eastAsia="Times New Roman" w:hAnsi="Arial" w:cs="Arial"/>
                <w:b/>
                <w:bCs/>
                <w:color w:val="000000" w:themeColor="text1"/>
                <w:lang w:val="en-US"/>
              </w:rPr>
            </w:pPr>
          </w:p>
          <w:p w14:paraId="0857B918"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(B1)</w:t>
            </w:r>
          </w:p>
        </w:tc>
        <w:tc>
          <w:tcPr>
            <w:tcW w:w="1134" w:type="dxa"/>
            <w:tcBorders>
              <w:top w:val="single" w:sz="4" w:space="0" w:color="auto"/>
              <w:left w:val="nil"/>
              <w:bottom w:val="single" w:sz="4" w:space="0" w:color="auto"/>
              <w:right w:val="single" w:sz="4" w:space="0" w:color="auto"/>
            </w:tcBorders>
          </w:tcPr>
          <w:p w14:paraId="28648697" w14:textId="77777777" w:rsidR="00AE62C7" w:rsidRPr="00774724" w:rsidRDefault="00AE62C7">
            <w:pPr>
              <w:contextualSpacing/>
              <w:jc w:val="center"/>
              <w:rPr>
                <w:rFonts w:ascii="Arial" w:eastAsia="Times New Roman" w:hAnsi="Arial" w:cs="Arial"/>
                <w:b/>
                <w:bCs/>
                <w:color w:val="000000" w:themeColor="text1"/>
                <w:lang w:val="en-US"/>
              </w:rPr>
            </w:pPr>
          </w:p>
          <w:p w14:paraId="338C2387" w14:textId="77777777" w:rsidR="00AE62C7" w:rsidRPr="00774724" w:rsidRDefault="00AE62C7">
            <w:pPr>
              <w:contextualSpacing/>
              <w:jc w:val="center"/>
              <w:rPr>
                <w:rFonts w:ascii="Arial" w:eastAsia="Times New Roman" w:hAnsi="Arial" w:cs="Arial"/>
                <w:b/>
                <w:bCs/>
                <w:color w:val="000000" w:themeColor="text1"/>
                <w:lang w:val="en-US"/>
              </w:rPr>
            </w:pPr>
            <w:r w:rsidRPr="00774724">
              <w:rPr>
                <w:rFonts w:ascii="Arial" w:eastAsia="Times New Roman" w:hAnsi="Arial" w:cs="Arial"/>
                <w:b/>
                <w:bCs/>
                <w:color w:val="000000" w:themeColor="text1"/>
                <w:lang w:val="en-US"/>
              </w:rPr>
              <w:t>% (B1) / (B)</w:t>
            </w:r>
          </w:p>
        </w:tc>
      </w:tr>
      <w:tr w:rsidR="00AE62C7" w:rsidRPr="00774724" w14:paraId="74C7B62E"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hideMark/>
          </w:tcPr>
          <w:p w14:paraId="66BF602D" w14:textId="77777777" w:rsidR="00AE62C7" w:rsidRPr="00774724" w:rsidRDefault="00AE62C7">
            <w:pPr>
              <w:contextualSpacing/>
              <w:jc w:val="center"/>
              <w:rPr>
                <w:rFonts w:ascii="Arial" w:eastAsia="Times New Roman" w:hAnsi="Arial" w:cs="Arial"/>
                <w:color w:val="000000"/>
                <w:lang w:val="en-US"/>
              </w:rPr>
            </w:pPr>
            <w:r w:rsidRPr="00774724">
              <w:rPr>
                <w:rFonts w:ascii="Arial" w:eastAsia="Times New Roman" w:hAnsi="Arial" w:cs="Arial"/>
                <w:color w:val="000000" w:themeColor="text1"/>
                <w:lang w:val="en-US"/>
              </w:rPr>
              <w:t>2018</w:t>
            </w:r>
          </w:p>
        </w:tc>
        <w:tc>
          <w:tcPr>
            <w:tcW w:w="1276" w:type="dxa"/>
            <w:tcBorders>
              <w:top w:val="single" w:sz="4" w:space="0" w:color="auto"/>
              <w:left w:val="nil"/>
              <w:bottom w:val="single" w:sz="4" w:space="0" w:color="auto"/>
              <w:right w:val="single" w:sz="4" w:space="0" w:color="auto"/>
            </w:tcBorders>
            <w:noWrap/>
            <w:vAlign w:val="center"/>
          </w:tcPr>
          <w:p w14:paraId="56D97916"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7007198E"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5B6C513F"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6575D70B"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3D83D6E4"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hideMark/>
          </w:tcPr>
          <w:p w14:paraId="2CA50636" w14:textId="77777777" w:rsidR="00AE62C7" w:rsidRPr="00774724" w:rsidRDefault="00AE62C7">
            <w:pPr>
              <w:contextualSpacing/>
              <w:jc w:val="center"/>
              <w:rPr>
                <w:rFonts w:ascii="Arial" w:eastAsia="Times New Roman" w:hAnsi="Arial" w:cs="Arial"/>
                <w:color w:val="000000"/>
                <w:lang w:val="en-US"/>
              </w:rPr>
            </w:pPr>
            <w:r w:rsidRPr="00774724">
              <w:rPr>
                <w:rFonts w:ascii="Arial" w:eastAsia="Times New Roman" w:hAnsi="Arial" w:cs="Arial"/>
                <w:color w:val="000000" w:themeColor="text1"/>
                <w:lang w:val="en-US"/>
              </w:rPr>
              <w:t>2019</w:t>
            </w:r>
          </w:p>
        </w:tc>
        <w:tc>
          <w:tcPr>
            <w:tcW w:w="1276" w:type="dxa"/>
            <w:tcBorders>
              <w:top w:val="single" w:sz="4" w:space="0" w:color="auto"/>
              <w:left w:val="nil"/>
              <w:bottom w:val="single" w:sz="4" w:space="0" w:color="auto"/>
              <w:right w:val="single" w:sz="4" w:space="0" w:color="auto"/>
            </w:tcBorders>
            <w:noWrap/>
            <w:vAlign w:val="center"/>
          </w:tcPr>
          <w:p w14:paraId="51EC1710"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693DABA8"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7DEF4CFB"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60692A2C"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42595023"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05D7BACE"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2020</w:t>
            </w:r>
          </w:p>
        </w:tc>
        <w:tc>
          <w:tcPr>
            <w:tcW w:w="1276" w:type="dxa"/>
            <w:tcBorders>
              <w:top w:val="single" w:sz="4" w:space="0" w:color="auto"/>
              <w:left w:val="nil"/>
              <w:bottom w:val="single" w:sz="4" w:space="0" w:color="auto"/>
              <w:right w:val="single" w:sz="4" w:space="0" w:color="auto"/>
            </w:tcBorders>
            <w:noWrap/>
            <w:vAlign w:val="center"/>
          </w:tcPr>
          <w:p w14:paraId="4026195F"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10A8359E"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201DBBA7"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2FB4B38F"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4843ACF4"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77642AB9"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2021</w:t>
            </w:r>
          </w:p>
        </w:tc>
        <w:tc>
          <w:tcPr>
            <w:tcW w:w="1276" w:type="dxa"/>
            <w:tcBorders>
              <w:top w:val="single" w:sz="4" w:space="0" w:color="auto"/>
              <w:left w:val="nil"/>
              <w:bottom w:val="single" w:sz="4" w:space="0" w:color="auto"/>
              <w:right w:val="single" w:sz="4" w:space="0" w:color="auto"/>
            </w:tcBorders>
            <w:noWrap/>
            <w:vAlign w:val="center"/>
          </w:tcPr>
          <w:p w14:paraId="58C7FD82"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0B553946"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5F82EC1F"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3CA95C38"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5D1F9C8D"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674EF9F5"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color w:val="000000" w:themeColor="text1"/>
                <w:lang w:val="en-US"/>
              </w:rPr>
              <w:t>2022</w:t>
            </w:r>
          </w:p>
        </w:tc>
        <w:tc>
          <w:tcPr>
            <w:tcW w:w="1276" w:type="dxa"/>
            <w:tcBorders>
              <w:top w:val="single" w:sz="4" w:space="0" w:color="auto"/>
              <w:left w:val="nil"/>
              <w:bottom w:val="single" w:sz="4" w:space="0" w:color="auto"/>
              <w:right w:val="single" w:sz="4" w:space="0" w:color="auto"/>
            </w:tcBorders>
            <w:noWrap/>
            <w:vAlign w:val="center"/>
          </w:tcPr>
          <w:p w14:paraId="5BD82CBB"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0F38DE06"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13AA48BA"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06B4B20F" w14:textId="77777777" w:rsidR="00AE62C7" w:rsidRPr="00774724" w:rsidRDefault="00AE62C7">
            <w:pPr>
              <w:contextualSpacing/>
              <w:jc w:val="center"/>
              <w:rPr>
                <w:rFonts w:ascii="Arial" w:eastAsia="Times New Roman" w:hAnsi="Arial" w:cs="Arial"/>
                <w:color w:val="000000"/>
                <w:lang w:val="en-US"/>
              </w:rPr>
            </w:pPr>
          </w:p>
        </w:tc>
      </w:tr>
      <w:tr w:rsidR="00AE62C7" w:rsidRPr="00774724" w14:paraId="6F232A9E" w14:textId="77777777">
        <w:trPr>
          <w:trHeight w:val="70"/>
        </w:trPr>
        <w:tc>
          <w:tcPr>
            <w:tcW w:w="2617" w:type="dxa"/>
            <w:tcBorders>
              <w:top w:val="single" w:sz="4" w:space="0" w:color="auto"/>
              <w:left w:val="single" w:sz="4" w:space="0" w:color="auto"/>
              <w:bottom w:val="single" w:sz="4" w:space="0" w:color="auto"/>
              <w:right w:val="single" w:sz="4" w:space="0" w:color="auto"/>
            </w:tcBorders>
            <w:noWrap/>
            <w:vAlign w:val="center"/>
          </w:tcPr>
          <w:p w14:paraId="20C5A26B" w14:textId="77777777" w:rsidR="00AE62C7" w:rsidRPr="00774724" w:rsidRDefault="00AE62C7">
            <w:pPr>
              <w:contextualSpacing/>
              <w:jc w:val="center"/>
              <w:rPr>
                <w:rFonts w:ascii="Arial" w:eastAsia="Times New Roman" w:hAnsi="Arial" w:cs="Arial"/>
                <w:color w:val="000000" w:themeColor="text1"/>
                <w:lang w:val="en-US"/>
              </w:rPr>
            </w:pPr>
            <w:r w:rsidRPr="00774724">
              <w:rPr>
                <w:rFonts w:ascii="Arial" w:eastAsia="Times New Roman" w:hAnsi="Arial" w:cs="Arial"/>
                <w:b/>
                <w:bCs/>
                <w:color w:val="000000" w:themeColor="text1"/>
                <w:lang w:val="en-US"/>
              </w:rPr>
              <w:t>Total</w:t>
            </w:r>
          </w:p>
        </w:tc>
        <w:tc>
          <w:tcPr>
            <w:tcW w:w="1276" w:type="dxa"/>
            <w:tcBorders>
              <w:top w:val="single" w:sz="4" w:space="0" w:color="auto"/>
              <w:left w:val="nil"/>
              <w:bottom w:val="single" w:sz="4" w:space="0" w:color="auto"/>
              <w:right w:val="single" w:sz="4" w:space="0" w:color="auto"/>
            </w:tcBorders>
            <w:noWrap/>
            <w:vAlign w:val="center"/>
          </w:tcPr>
          <w:p w14:paraId="58F4AA80"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3D3DE337"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0A429258" w14:textId="77777777" w:rsidR="00AE62C7" w:rsidRPr="00774724" w:rsidRDefault="00AE62C7">
            <w:pPr>
              <w:contextualSpacing/>
              <w:jc w:val="center"/>
              <w:rPr>
                <w:rFonts w:ascii="Arial" w:eastAsia="Times New Roman" w:hAnsi="Arial" w:cs="Arial"/>
                <w:color w:val="000000"/>
                <w:lang w:val="en-US"/>
              </w:rPr>
            </w:pPr>
          </w:p>
        </w:tc>
        <w:tc>
          <w:tcPr>
            <w:tcW w:w="1134" w:type="dxa"/>
            <w:tcBorders>
              <w:top w:val="single" w:sz="4" w:space="0" w:color="auto"/>
              <w:left w:val="nil"/>
              <w:bottom w:val="single" w:sz="4" w:space="0" w:color="auto"/>
              <w:right w:val="single" w:sz="4" w:space="0" w:color="auto"/>
            </w:tcBorders>
          </w:tcPr>
          <w:p w14:paraId="36F4F9E2" w14:textId="77777777" w:rsidR="00AE62C7" w:rsidRPr="00774724" w:rsidRDefault="00AE62C7">
            <w:pPr>
              <w:contextualSpacing/>
              <w:jc w:val="center"/>
              <w:rPr>
                <w:rFonts w:ascii="Arial" w:eastAsia="Times New Roman" w:hAnsi="Arial" w:cs="Arial"/>
                <w:color w:val="000000"/>
                <w:lang w:val="en-US"/>
              </w:rPr>
            </w:pPr>
          </w:p>
        </w:tc>
      </w:tr>
    </w:tbl>
    <w:p w14:paraId="3326CF3C" w14:textId="77777777" w:rsidR="00AE62C7" w:rsidRPr="00774724" w:rsidRDefault="00AE62C7" w:rsidP="00AE62C7">
      <w:pPr>
        <w:contextualSpacing/>
        <w:jc w:val="both"/>
        <w:rPr>
          <w:rFonts w:ascii="Arial" w:hAnsi="Arial" w:cs="Arial"/>
          <w:b/>
          <w:bCs/>
          <w:lang w:val="en-US"/>
        </w:rPr>
      </w:pPr>
    </w:p>
    <w:p w14:paraId="72E8F08F" w14:textId="77777777" w:rsidR="00AE62C7" w:rsidRPr="00774724" w:rsidRDefault="00AE62C7" w:rsidP="00AE62C7">
      <w:pPr>
        <w:pStyle w:val="ListParagraph"/>
        <w:ind w:left="360"/>
        <w:jc w:val="both"/>
        <w:rPr>
          <w:rFonts w:ascii="Arial" w:hAnsi="Arial" w:cs="Arial"/>
          <w:b/>
          <w:bCs/>
          <w:lang w:val="en-US"/>
        </w:rPr>
      </w:pPr>
      <w:r w:rsidRPr="00774724">
        <w:rPr>
          <w:rFonts w:ascii="Arial" w:hAnsi="Arial" w:cs="Arial"/>
          <w:b/>
          <w:bCs/>
          <w:lang w:val="en-US"/>
        </w:rPr>
        <w:t>Comments on reasonability of data:</w:t>
      </w:r>
    </w:p>
    <w:p w14:paraId="6D618DE4" w14:textId="77777777" w:rsidR="00AE62C7" w:rsidRPr="006E37D9" w:rsidRDefault="00AE62C7" w:rsidP="00AE62C7">
      <w:pPr>
        <w:pStyle w:val="ListParagraph"/>
        <w:ind w:left="360"/>
        <w:jc w:val="both"/>
        <w:rPr>
          <w:rFonts w:ascii="Arial" w:hAnsi="Arial" w:cs="Arial"/>
          <w:b/>
          <w:bCs/>
          <w:lang w:val="en-US"/>
        </w:rPr>
      </w:pPr>
      <w:r w:rsidRPr="00774724">
        <w:rPr>
          <w:noProof/>
          <w:lang w:val="en-US"/>
        </w:rPr>
        <mc:AlternateContent>
          <mc:Choice Requires="wps">
            <w:drawing>
              <wp:inline distT="0" distB="0" distL="114300" distR="114300" wp14:anchorId="796ED661" wp14:editId="2C234B57">
                <wp:extent cx="5394960" cy="1112520"/>
                <wp:effectExtent l="0" t="0" r="15240" b="11430"/>
                <wp:docPr id="1918503751" name="Text Box 1113676663"/>
                <wp:cNvGraphicFramePr/>
                <a:graphic xmlns:a="http://schemas.openxmlformats.org/drawingml/2006/main">
                  <a:graphicData uri="http://schemas.microsoft.com/office/word/2010/wordprocessingShape">
                    <wps:wsp>
                      <wps:cNvSpPr txBox="1"/>
                      <wps:spPr>
                        <a:xfrm>
                          <a:off x="0" y="0"/>
                          <a:ext cx="5394960" cy="1112520"/>
                        </a:xfrm>
                        <a:prstGeom prst="rect">
                          <a:avLst/>
                        </a:prstGeom>
                        <a:solidFill>
                          <a:schemeClr val="lt1"/>
                        </a:solidFill>
                        <a:ln w="6350">
                          <a:solidFill>
                            <a:prstClr val="black"/>
                          </a:solidFill>
                        </a:ln>
                      </wps:spPr>
                      <wps:txbx>
                        <w:txbxContent>
                          <w:p w14:paraId="36B3B2B5" w14:textId="77777777" w:rsidR="00AE62C7" w:rsidRDefault="00AE62C7" w:rsidP="00AE62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6ED661" id="Text Box 1113676663" o:spid="_x0000_s1028" type="#_x0000_t202" style="width:424.8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" fillcolor="white [3201]" strokeweight=".5pt">
                <v:textbox>
                  <w:txbxContent>
                    <w:p w14:paraId="36B3B2B5" w14:textId="77777777" w:rsidR="00AE62C7" w:rsidRDefault="00AE62C7" w:rsidP="00AE62C7">
                      <w:pPr>
                        <w:jc w:val="center"/>
                      </w:pPr>
                    </w:p>
                  </w:txbxContent>
                </v:textbox>
                <w10:anchorlock/>
              </v:shape>
            </w:pict>
          </mc:Fallback>
        </mc:AlternateContent>
      </w:r>
    </w:p>
    <w:p w14:paraId="528D4C0D" w14:textId="77777777" w:rsidR="00AE62C7" w:rsidRPr="006E37D9" w:rsidRDefault="00AE62C7" w:rsidP="00AE62C7">
      <w:pPr>
        <w:pStyle w:val="ListParagraph"/>
        <w:ind w:left="360"/>
        <w:jc w:val="both"/>
        <w:rPr>
          <w:rFonts w:ascii="Arial" w:hAnsi="Arial" w:cs="Arial"/>
          <w:b/>
          <w:bCs/>
          <w:lang w:val="en-US"/>
        </w:rPr>
      </w:pPr>
    </w:p>
    <w:p w14:paraId="11AB820A" w14:textId="77777777" w:rsidR="00AE62C7" w:rsidRPr="006E37D9" w:rsidRDefault="00AE62C7" w:rsidP="00AE62C7">
      <w:pPr>
        <w:pStyle w:val="ListParagraph"/>
        <w:ind w:left="360"/>
        <w:jc w:val="both"/>
        <w:rPr>
          <w:rFonts w:ascii="Arial" w:hAnsi="Arial" w:cs="Arial"/>
          <w:b/>
          <w:bCs/>
          <w:lang w:val="en-US"/>
        </w:rPr>
      </w:pPr>
    </w:p>
    <w:p w14:paraId="7BA88203" w14:textId="77777777" w:rsidR="00AE62C7" w:rsidRPr="006E37D9" w:rsidRDefault="00AE62C7" w:rsidP="00AE62C7">
      <w:pPr>
        <w:pStyle w:val="ListParagraph"/>
        <w:ind w:left="360"/>
        <w:jc w:val="both"/>
        <w:rPr>
          <w:rFonts w:ascii="Arial" w:hAnsi="Arial" w:cs="Arial"/>
          <w:b/>
          <w:bCs/>
          <w:lang w:val="en-US"/>
        </w:rPr>
      </w:pPr>
    </w:p>
    <w:p w14:paraId="0A9098C4" w14:textId="77777777" w:rsidR="00AE62C7" w:rsidRPr="006E37D9" w:rsidRDefault="00AE62C7" w:rsidP="00AE62C7">
      <w:pPr>
        <w:pStyle w:val="ListParagraph"/>
        <w:ind w:left="360"/>
        <w:jc w:val="both"/>
        <w:rPr>
          <w:rFonts w:ascii="Arial" w:hAnsi="Arial" w:cs="Arial"/>
          <w:b/>
          <w:bCs/>
          <w:lang w:val="en-US"/>
        </w:rPr>
      </w:pPr>
    </w:p>
    <w:p w14:paraId="68414B6D" w14:textId="77777777" w:rsidR="00AE62C7" w:rsidRPr="006E37D9" w:rsidRDefault="00AE62C7" w:rsidP="00AE62C7">
      <w:pPr>
        <w:pStyle w:val="ListParagraph"/>
        <w:ind w:left="360"/>
        <w:jc w:val="both"/>
        <w:rPr>
          <w:rFonts w:ascii="Arial" w:hAnsi="Arial" w:cs="Arial"/>
          <w:lang w:val="en-US"/>
        </w:rPr>
      </w:pPr>
    </w:p>
    <w:p w14:paraId="2BF78597" w14:textId="77777777" w:rsidR="00AE62C7" w:rsidRPr="00774724" w:rsidRDefault="00AE62C7" w:rsidP="00AE62C7">
      <w:pPr>
        <w:pStyle w:val="ListParagraph"/>
        <w:ind w:left="360"/>
        <w:jc w:val="both"/>
        <w:rPr>
          <w:rFonts w:ascii="Arial" w:hAnsi="Arial" w:cs="Arial"/>
          <w:lang w:val="en-US"/>
        </w:rPr>
      </w:pPr>
    </w:p>
    <w:p w14:paraId="51CCC866" w14:textId="77777777" w:rsidR="00AE62C7" w:rsidRPr="00774724" w:rsidRDefault="00AE62C7" w:rsidP="00AE62C7">
      <w:pPr>
        <w:pStyle w:val="ListParagraph"/>
        <w:ind w:left="360"/>
        <w:jc w:val="both"/>
        <w:rPr>
          <w:rFonts w:ascii="Arial" w:hAnsi="Arial" w:cs="Arial"/>
          <w:lang w:val="en-US"/>
        </w:rPr>
      </w:pPr>
    </w:p>
    <w:p w14:paraId="3830C307" w14:textId="77777777" w:rsidR="00AE62C7" w:rsidRPr="00774724" w:rsidRDefault="00AE62C7" w:rsidP="00AE62C7">
      <w:pPr>
        <w:pStyle w:val="ListParagraph"/>
        <w:ind w:left="360"/>
        <w:jc w:val="both"/>
        <w:rPr>
          <w:rFonts w:ascii="Arial" w:hAnsi="Arial" w:cs="Arial"/>
          <w:lang w:val="en-US"/>
        </w:rPr>
      </w:pPr>
    </w:p>
    <w:p w14:paraId="41B6B271" w14:textId="77777777" w:rsidR="00AE62C7" w:rsidRPr="00774724" w:rsidRDefault="00AE62C7" w:rsidP="00AE62C7">
      <w:pPr>
        <w:pStyle w:val="ListParagraph"/>
        <w:ind w:left="360"/>
        <w:jc w:val="both"/>
        <w:rPr>
          <w:rFonts w:ascii="Arial" w:hAnsi="Arial" w:cs="Arial"/>
          <w:lang w:val="en-US"/>
        </w:rPr>
      </w:pPr>
    </w:p>
    <w:p w14:paraId="18E87D28" w14:textId="77777777" w:rsidR="00AE62C7" w:rsidRPr="00774724" w:rsidRDefault="00AE62C7" w:rsidP="00AE62C7">
      <w:pPr>
        <w:pStyle w:val="ListParagraph"/>
        <w:ind w:left="360"/>
        <w:jc w:val="both"/>
        <w:rPr>
          <w:rFonts w:ascii="Arial" w:hAnsi="Arial" w:cs="Arial"/>
          <w:lang w:val="en-US"/>
        </w:rPr>
      </w:pPr>
    </w:p>
    <w:p w14:paraId="2A1634C9" w14:textId="5D9F0620" w:rsidR="00AE62C7" w:rsidRPr="00774724" w:rsidRDefault="00AE62C7" w:rsidP="00AE62C7">
      <w:pPr>
        <w:pStyle w:val="ListParagraph"/>
        <w:ind w:left="360"/>
        <w:jc w:val="both"/>
        <w:rPr>
          <w:rFonts w:ascii="Arial" w:hAnsi="Arial" w:cs="Arial"/>
          <w:lang w:val="en-US"/>
        </w:rPr>
      </w:pPr>
      <w:r w:rsidRPr="00774724">
        <w:rPr>
          <w:rFonts w:ascii="Arial" w:hAnsi="Arial" w:cs="Arial"/>
          <w:lang w:val="en-US"/>
        </w:rPr>
        <w:t xml:space="preserve">I hereby certify that the data being submitted to the Insurance Commission has been reviewed and assessed to include all information that follows the specifications as outlined in the Guidelines attached to this Circular and that the processed data will accurately contribute to the consolidation of Philippine </w:t>
      </w:r>
      <w:r w:rsidR="00120A80" w:rsidRPr="00774724">
        <w:rPr>
          <w:rFonts w:ascii="Arial" w:hAnsi="Arial" w:cs="Arial"/>
          <w:lang w:val="en-US"/>
        </w:rPr>
        <w:t xml:space="preserve">health </w:t>
      </w:r>
      <w:r w:rsidRPr="00774724">
        <w:rPr>
          <w:rFonts w:ascii="Arial" w:hAnsi="Arial" w:cs="Arial"/>
          <w:lang w:val="en-US"/>
        </w:rPr>
        <w:t>insurance industry mor</w:t>
      </w:r>
      <w:r w:rsidR="3498F4FA" w:rsidRPr="00774724">
        <w:rPr>
          <w:rFonts w:ascii="Arial" w:hAnsi="Arial" w:cs="Arial"/>
          <w:lang w:val="en-US"/>
        </w:rPr>
        <w:t>bidit</w:t>
      </w:r>
      <w:r w:rsidRPr="00774724">
        <w:rPr>
          <w:rFonts w:ascii="Arial" w:hAnsi="Arial" w:cs="Arial"/>
          <w:lang w:val="en-US"/>
        </w:rPr>
        <w:t>y experience.</w:t>
      </w:r>
    </w:p>
    <w:p w14:paraId="30F3C0E9" w14:textId="77777777" w:rsidR="00AE62C7" w:rsidRPr="00774724" w:rsidRDefault="00AE62C7" w:rsidP="00AE62C7">
      <w:pPr>
        <w:pStyle w:val="ListParagraph"/>
        <w:ind w:left="360"/>
        <w:jc w:val="both"/>
        <w:rPr>
          <w:rFonts w:ascii="Arial" w:hAnsi="Arial" w:cs="Arial"/>
          <w:lang w:val="en-US"/>
        </w:rPr>
      </w:pPr>
    </w:p>
    <w:p w14:paraId="123C85D6" w14:textId="77777777" w:rsidR="00AE62C7" w:rsidRPr="00774724" w:rsidRDefault="00AE62C7" w:rsidP="00AE62C7">
      <w:pPr>
        <w:contextualSpacing/>
        <w:jc w:val="both"/>
        <w:rPr>
          <w:rFonts w:ascii="Arial" w:hAnsi="Arial" w:cs="Arial"/>
          <w:lang w:val="en-US"/>
        </w:rPr>
      </w:pPr>
    </w:p>
    <w:p w14:paraId="36E71864" w14:textId="77777777" w:rsidR="00AE62C7" w:rsidRPr="00774724" w:rsidRDefault="00AE62C7" w:rsidP="00AE62C7">
      <w:pPr>
        <w:contextualSpacing/>
        <w:jc w:val="both"/>
        <w:rPr>
          <w:rFonts w:ascii="Arial" w:hAnsi="Arial" w:cs="Arial"/>
          <w:lang w:val="en-US"/>
        </w:rPr>
      </w:pPr>
    </w:p>
    <w:p w14:paraId="5A9F9044" w14:textId="30F48A0D" w:rsidR="00AE62C7" w:rsidRPr="00774724" w:rsidRDefault="00AE62C7" w:rsidP="00AE62C7">
      <w:pPr>
        <w:pStyle w:val="ListParagraph"/>
        <w:ind w:left="360"/>
        <w:jc w:val="both"/>
        <w:rPr>
          <w:rFonts w:ascii="Arial" w:hAnsi="Arial" w:cs="Arial"/>
          <w:lang w:val="en-US"/>
        </w:rPr>
      </w:pPr>
      <w:r w:rsidRPr="00774724">
        <w:rPr>
          <w:rFonts w:ascii="Arial" w:hAnsi="Arial" w:cs="Arial"/>
          <w:lang w:val="en-US"/>
        </w:rPr>
        <w:t>_______________________________________________</w:t>
      </w:r>
      <w:r w:rsidR="00C66E4D" w:rsidRPr="00774724">
        <w:rPr>
          <w:rFonts w:ascii="Arial" w:hAnsi="Arial" w:cs="Arial"/>
          <w:lang w:val="en-US"/>
        </w:rPr>
        <w:t>__</w:t>
      </w:r>
    </w:p>
    <w:p w14:paraId="366E55AC" w14:textId="25C464F5" w:rsidR="00AE62C7" w:rsidRPr="00774724" w:rsidRDefault="00AE62C7" w:rsidP="00AE62C7">
      <w:pPr>
        <w:pStyle w:val="ListParagraph"/>
        <w:ind w:left="360"/>
        <w:jc w:val="both"/>
        <w:rPr>
          <w:rFonts w:ascii="Arial" w:hAnsi="Arial" w:cs="Arial"/>
          <w:lang w:val="en-US"/>
        </w:rPr>
      </w:pPr>
      <w:r w:rsidRPr="00774724">
        <w:rPr>
          <w:rFonts w:ascii="Arial" w:hAnsi="Arial" w:cs="Arial"/>
          <w:lang w:val="en-US"/>
        </w:rPr>
        <w:t xml:space="preserve">Name &amp; Signature of </w:t>
      </w:r>
      <w:r w:rsidR="00C66E4D" w:rsidRPr="00774724">
        <w:rPr>
          <w:rFonts w:ascii="Arial" w:hAnsi="Arial" w:cs="Arial"/>
          <w:lang w:val="en-US"/>
        </w:rPr>
        <w:t xml:space="preserve">President and/or </w:t>
      </w:r>
      <w:r w:rsidR="00C71A9F" w:rsidRPr="00774724">
        <w:rPr>
          <w:rFonts w:ascii="Arial" w:hAnsi="Arial" w:cs="Arial"/>
          <w:lang w:val="en-US"/>
        </w:rPr>
        <w:t>CEO</w:t>
      </w:r>
    </w:p>
    <w:p w14:paraId="41D98093" w14:textId="77777777" w:rsidR="00AE62C7" w:rsidRPr="00774724" w:rsidRDefault="00AE62C7" w:rsidP="00AE62C7">
      <w:pPr>
        <w:pStyle w:val="ListParagraph"/>
        <w:ind w:left="360"/>
        <w:jc w:val="both"/>
        <w:rPr>
          <w:rFonts w:ascii="Arial" w:hAnsi="Arial" w:cs="Arial"/>
          <w:lang w:val="en-US"/>
        </w:rPr>
      </w:pPr>
    </w:p>
    <w:p w14:paraId="5026601E" w14:textId="77777777" w:rsidR="00AE62C7" w:rsidRPr="00774724" w:rsidRDefault="00AE62C7" w:rsidP="00AE62C7">
      <w:pPr>
        <w:pStyle w:val="ListParagraph"/>
        <w:ind w:left="360"/>
        <w:jc w:val="both"/>
        <w:rPr>
          <w:rFonts w:ascii="Arial" w:hAnsi="Arial" w:cs="Arial"/>
          <w:lang w:val="en-US"/>
        </w:rPr>
      </w:pPr>
      <w:r w:rsidRPr="00774724">
        <w:rPr>
          <w:rFonts w:ascii="Arial" w:hAnsi="Arial" w:cs="Arial"/>
          <w:lang w:val="en-US"/>
        </w:rPr>
        <w:t>Company: ________________________</w:t>
      </w:r>
    </w:p>
    <w:p w14:paraId="6B423B22" w14:textId="77777777" w:rsidR="00AE62C7" w:rsidRPr="00774724" w:rsidRDefault="00AE62C7" w:rsidP="00AE62C7">
      <w:pPr>
        <w:pStyle w:val="ListParagraph"/>
        <w:ind w:left="360"/>
        <w:jc w:val="both"/>
        <w:rPr>
          <w:rFonts w:ascii="Arial" w:hAnsi="Arial" w:cs="Arial"/>
          <w:lang w:val="en-US"/>
        </w:rPr>
      </w:pPr>
      <w:r w:rsidRPr="00774724">
        <w:rPr>
          <w:rFonts w:ascii="Arial" w:hAnsi="Arial" w:cs="Arial"/>
          <w:lang w:val="en-US"/>
        </w:rPr>
        <w:t>Company Designation: ______________</w:t>
      </w:r>
    </w:p>
    <w:p w14:paraId="529BCE21" w14:textId="4C99D899" w:rsidR="00AE62C7" w:rsidRDefault="00AE62C7" w:rsidP="00BC2186">
      <w:pPr>
        <w:ind w:firstLine="360"/>
        <w:rPr>
          <w:rFonts w:ascii="Arial" w:hAnsi="Arial" w:cs="Arial"/>
          <w:b/>
          <w:bCs/>
          <w:lang w:val="en-US"/>
        </w:rPr>
      </w:pPr>
      <w:r w:rsidRPr="00774724">
        <w:rPr>
          <w:rFonts w:ascii="Arial" w:hAnsi="Arial" w:cs="Arial"/>
          <w:lang w:val="en-US"/>
        </w:rPr>
        <w:t>Date: ____________________________</w:t>
      </w:r>
      <w:r w:rsidRPr="00AE62C7">
        <w:rPr>
          <w:rFonts w:ascii="Arial" w:hAnsi="Arial" w:cs="Arial"/>
          <w:b/>
          <w:bCs/>
          <w:lang w:val="en-US"/>
        </w:rPr>
        <w:t xml:space="preserve"> </w:t>
      </w:r>
    </w:p>
    <w:p w14:paraId="451740EB" w14:textId="56350A92" w:rsidR="00AE62C7" w:rsidRDefault="00AE62C7">
      <w:pPr>
        <w:rPr>
          <w:rFonts w:ascii="Arial" w:hAnsi="Arial" w:cs="Arial"/>
          <w:b/>
          <w:bCs/>
          <w:lang w:val="en-US"/>
        </w:rPr>
      </w:pPr>
    </w:p>
    <w:sectPr w:rsidR="00AE62C7" w:rsidSect="003F17FA">
      <w:footerReference w:type="defaul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57DC" w14:textId="77777777" w:rsidR="0006226F" w:rsidRDefault="0006226F" w:rsidP="00C96BB8">
      <w:r>
        <w:separator/>
      </w:r>
    </w:p>
  </w:endnote>
  <w:endnote w:type="continuationSeparator" w:id="0">
    <w:p w14:paraId="398F6061" w14:textId="77777777" w:rsidR="0006226F" w:rsidRDefault="0006226F" w:rsidP="00C96BB8">
      <w:r>
        <w:continuationSeparator/>
      </w:r>
    </w:p>
  </w:endnote>
  <w:endnote w:type="continuationNotice" w:id="1">
    <w:p w14:paraId="2D1F0ADB" w14:textId="77777777" w:rsidR="0006226F" w:rsidRDefault="00062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C8F2" w14:textId="0C499C9F" w:rsidR="00F57650" w:rsidRPr="00C168CF" w:rsidRDefault="00F57650">
    <w:pPr>
      <w:pStyle w:val="Footer"/>
      <w:jc w:val="center"/>
      <w:rPr>
        <w:rFonts w:ascii="Arial" w:hAnsi="Arial" w:cs="Arial"/>
      </w:rPr>
    </w:pPr>
  </w:p>
  <w:p w14:paraId="7A229532" w14:textId="77777777" w:rsidR="00C96BB8" w:rsidRDefault="00C96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8F63" w14:textId="42C88BDF" w:rsidR="00222E9F" w:rsidRDefault="00222E9F">
    <w:pPr>
      <w:pStyle w:val="Footer"/>
      <w:jc w:val="center"/>
    </w:pPr>
  </w:p>
  <w:p w14:paraId="13F7CDBA" w14:textId="77777777" w:rsidR="000D43EA" w:rsidRDefault="000D4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5EF8" w14:textId="77777777" w:rsidR="0006226F" w:rsidRDefault="0006226F" w:rsidP="00C96BB8">
      <w:r>
        <w:separator/>
      </w:r>
    </w:p>
  </w:footnote>
  <w:footnote w:type="continuationSeparator" w:id="0">
    <w:p w14:paraId="438902BA" w14:textId="77777777" w:rsidR="0006226F" w:rsidRDefault="0006226F" w:rsidP="00C96BB8">
      <w:r>
        <w:continuationSeparator/>
      </w:r>
    </w:p>
  </w:footnote>
  <w:footnote w:type="continuationNotice" w:id="1">
    <w:p w14:paraId="307E4867" w14:textId="77777777" w:rsidR="0006226F" w:rsidRDefault="0006226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B34"/>
    <w:multiLevelType w:val="multilevel"/>
    <w:tmpl w:val="A76676FC"/>
    <w:lvl w:ilvl="0">
      <w:start w:val="5"/>
      <w:numFmt w:val="decimal"/>
      <w:lvlText w:val="%1."/>
      <w:lvlJc w:val="left"/>
      <w:pPr>
        <w:ind w:left="1480" w:hanging="400"/>
      </w:pPr>
      <w:rPr>
        <w:rFonts w:hint="default"/>
      </w:rPr>
    </w:lvl>
    <w:lvl w:ilvl="1">
      <w:start w:val="1"/>
      <w:numFmt w:val="decimal"/>
      <w:lvlText w:val="%1.%2."/>
      <w:lvlJc w:val="left"/>
      <w:pPr>
        <w:ind w:left="352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34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160" w:hanging="1440"/>
      </w:pPr>
      <w:rPr>
        <w:rFonts w:hint="default"/>
      </w:rPr>
    </w:lvl>
    <w:lvl w:ilvl="6">
      <w:start w:val="1"/>
      <w:numFmt w:val="decimal"/>
      <w:lvlText w:val="%1.%2.%3.%4.%5.%6.%7."/>
      <w:lvlJc w:val="left"/>
      <w:pPr>
        <w:ind w:left="12888" w:hanging="1440"/>
      </w:pPr>
      <w:rPr>
        <w:rFonts w:hint="default"/>
      </w:rPr>
    </w:lvl>
    <w:lvl w:ilvl="7">
      <w:start w:val="1"/>
      <w:numFmt w:val="decimal"/>
      <w:lvlText w:val="%1.%2.%3.%4.%5.%6.%7.%8."/>
      <w:lvlJc w:val="left"/>
      <w:pPr>
        <w:ind w:left="14976" w:hanging="1800"/>
      </w:pPr>
      <w:rPr>
        <w:rFonts w:hint="default"/>
      </w:rPr>
    </w:lvl>
    <w:lvl w:ilvl="8">
      <w:start w:val="1"/>
      <w:numFmt w:val="decimal"/>
      <w:lvlText w:val="%1.%2.%3.%4.%5.%6.%7.%8.%9."/>
      <w:lvlJc w:val="left"/>
      <w:pPr>
        <w:ind w:left="17064" w:hanging="2160"/>
      </w:pPr>
      <w:rPr>
        <w:rFonts w:hint="default"/>
      </w:rPr>
    </w:lvl>
  </w:abstractNum>
  <w:abstractNum w:abstractNumId="1" w15:restartNumberingAfterBreak="0">
    <w:nsid w:val="0E4A5259"/>
    <w:multiLevelType w:val="hybridMultilevel"/>
    <w:tmpl w:val="B35C7FB8"/>
    <w:lvl w:ilvl="0" w:tplc="253AA8E4">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15:restartNumberingAfterBreak="0">
    <w:nsid w:val="11BC0279"/>
    <w:multiLevelType w:val="hybridMultilevel"/>
    <w:tmpl w:val="BD6426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38760EA"/>
    <w:multiLevelType w:val="hybridMultilevel"/>
    <w:tmpl w:val="770C6472"/>
    <w:lvl w:ilvl="0" w:tplc="56B00A40">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3997EB8"/>
    <w:multiLevelType w:val="multilevel"/>
    <w:tmpl w:val="83B2D3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872B61"/>
    <w:multiLevelType w:val="hybridMultilevel"/>
    <w:tmpl w:val="91DC3E78"/>
    <w:lvl w:ilvl="0" w:tplc="19D6AA2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900453B"/>
    <w:multiLevelType w:val="hybridMultilevel"/>
    <w:tmpl w:val="76F4E584"/>
    <w:lvl w:ilvl="0" w:tplc="3409000F">
      <w:start w:val="1"/>
      <w:numFmt w:val="decimal"/>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7" w15:restartNumberingAfterBreak="0">
    <w:nsid w:val="19F3746E"/>
    <w:multiLevelType w:val="hybridMultilevel"/>
    <w:tmpl w:val="58E82064"/>
    <w:lvl w:ilvl="0" w:tplc="F8E4F486">
      <w:start w:val="1"/>
      <w:numFmt w:val="decimal"/>
      <w:lvlText w:val="Section %1."/>
      <w:lvlJc w:val="left"/>
      <w:pPr>
        <w:ind w:left="720" w:hanging="360"/>
      </w:pPr>
    </w:lvl>
    <w:lvl w:ilvl="1" w:tplc="6C068276">
      <w:start w:val="1"/>
      <w:numFmt w:val="lowerLetter"/>
      <w:lvlText w:val="%2."/>
      <w:lvlJc w:val="left"/>
      <w:pPr>
        <w:ind w:left="1440" w:hanging="360"/>
      </w:pPr>
    </w:lvl>
    <w:lvl w:ilvl="2" w:tplc="573AB7C2">
      <w:start w:val="1"/>
      <w:numFmt w:val="lowerRoman"/>
      <w:lvlText w:val="%3."/>
      <w:lvlJc w:val="right"/>
      <w:pPr>
        <w:ind w:left="2160" w:hanging="180"/>
      </w:pPr>
    </w:lvl>
    <w:lvl w:ilvl="3" w:tplc="1B0AC19A">
      <w:start w:val="1"/>
      <w:numFmt w:val="decimal"/>
      <w:lvlText w:val="%4."/>
      <w:lvlJc w:val="left"/>
      <w:pPr>
        <w:ind w:left="2880" w:hanging="360"/>
      </w:pPr>
    </w:lvl>
    <w:lvl w:ilvl="4" w:tplc="BB82EBC2">
      <w:start w:val="1"/>
      <w:numFmt w:val="lowerLetter"/>
      <w:lvlText w:val="%5."/>
      <w:lvlJc w:val="left"/>
      <w:pPr>
        <w:ind w:left="3600" w:hanging="360"/>
      </w:pPr>
    </w:lvl>
    <w:lvl w:ilvl="5" w:tplc="0BBEB7B2">
      <w:start w:val="1"/>
      <w:numFmt w:val="lowerRoman"/>
      <w:lvlText w:val="%6."/>
      <w:lvlJc w:val="right"/>
      <w:pPr>
        <w:ind w:left="4320" w:hanging="180"/>
      </w:pPr>
    </w:lvl>
    <w:lvl w:ilvl="6" w:tplc="C076F562">
      <w:start w:val="1"/>
      <w:numFmt w:val="decimal"/>
      <w:lvlText w:val="%7."/>
      <w:lvlJc w:val="left"/>
      <w:pPr>
        <w:ind w:left="5040" w:hanging="360"/>
      </w:pPr>
    </w:lvl>
    <w:lvl w:ilvl="7" w:tplc="7AC2031A">
      <w:start w:val="1"/>
      <w:numFmt w:val="lowerLetter"/>
      <w:lvlText w:val="%8."/>
      <w:lvlJc w:val="left"/>
      <w:pPr>
        <w:ind w:left="5760" w:hanging="360"/>
      </w:pPr>
    </w:lvl>
    <w:lvl w:ilvl="8" w:tplc="49825D10">
      <w:start w:val="1"/>
      <w:numFmt w:val="lowerRoman"/>
      <w:lvlText w:val="%9."/>
      <w:lvlJc w:val="right"/>
      <w:pPr>
        <w:ind w:left="6480" w:hanging="180"/>
      </w:pPr>
    </w:lvl>
  </w:abstractNum>
  <w:abstractNum w:abstractNumId="8" w15:restartNumberingAfterBreak="0">
    <w:nsid w:val="1DB859C0"/>
    <w:multiLevelType w:val="hybridMultilevel"/>
    <w:tmpl w:val="42762426"/>
    <w:lvl w:ilvl="0" w:tplc="EC4CD956">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25D171CA"/>
    <w:multiLevelType w:val="hybridMultilevel"/>
    <w:tmpl w:val="2C9A5B36"/>
    <w:lvl w:ilvl="0" w:tplc="8C32C7FA">
      <w:start w:val="1"/>
      <w:numFmt w:val="lowerLetter"/>
      <w:lvlText w:val="%1."/>
      <w:lvlJc w:val="left"/>
      <w:pPr>
        <w:ind w:left="1800" w:hanging="360"/>
      </w:pPr>
    </w:lvl>
    <w:lvl w:ilvl="1" w:tplc="47DAF868" w:tentative="1">
      <w:start w:val="1"/>
      <w:numFmt w:val="lowerLetter"/>
      <w:lvlText w:val="%2."/>
      <w:lvlJc w:val="left"/>
      <w:pPr>
        <w:ind w:left="2520" w:hanging="360"/>
      </w:pPr>
    </w:lvl>
    <w:lvl w:ilvl="2" w:tplc="399EE81C" w:tentative="1">
      <w:start w:val="1"/>
      <w:numFmt w:val="lowerRoman"/>
      <w:lvlText w:val="%3."/>
      <w:lvlJc w:val="right"/>
      <w:pPr>
        <w:ind w:left="3240" w:hanging="180"/>
      </w:pPr>
    </w:lvl>
    <w:lvl w:ilvl="3" w:tplc="19C051E4" w:tentative="1">
      <w:start w:val="1"/>
      <w:numFmt w:val="decimal"/>
      <w:lvlText w:val="%4."/>
      <w:lvlJc w:val="left"/>
      <w:pPr>
        <w:ind w:left="3960" w:hanging="360"/>
      </w:pPr>
    </w:lvl>
    <w:lvl w:ilvl="4" w:tplc="FCEA514A" w:tentative="1">
      <w:start w:val="1"/>
      <w:numFmt w:val="lowerLetter"/>
      <w:lvlText w:val="%5."/>
      <w:lvlJc w:val="left"/>
      <w:pPr>
        <w:ind w:left="4680" w:hanging="360"/>
      </w:pPr>
    </w:lvl>
    <w:lvl w:ilvl="5" w:tplc="1AEAE99C" w:tentative="1">
      <w:start w:val="1"/>
      <w:numFmt w:val="lowerRoman"/>
      <w:lvlText w:val="%6."/>
      <w:lvlJc w:val="right"/>
      <w:pPr>
        <w:ind w:left="5400" w:hanging="180"/>
      </w:pPr>
    </w:lvl>
    <w:lvl w:ilvl="6" w:tplc="A32C5FD4" w:tentative="1">
      <w:start w:val="1"/>
      <w:numFmt w:val="decimal"/>
      <w:lvlText w:val="%7."/>
      <w:lvlJc w:val="left"/>
      <w:pPr>
        <w:ind w:left="6120" w:hanging="360"/>
      </w:pPr>
    </w:lvl>
    <w:lvl w:ilvl="7" w:tplc="CCA8C4F8" w:tentative="1">
      <w:start w:val="1"/>
      <w:numFmt w:val="lowerLetter"/>
      <w:lvlText w:val="%8."/>
      <w:lvlJc w:val="left"/>
      <w:pPr>
        <w:ind w:left="6840" w:hanging="360"/>
      </w:pPr>
    </w:lvl>
    <w:lvl w:ilvl="8" w:tplc="195E7034" w:tentative="1">
      <w:start w:val="1"/>
      <w:numFmt w:val="lowerRoman"/>
      <w:lvlText w:val="%9."/>
      <w:lvlJc w:val="right"/>
      <w:pPr>
        <w:ind w:left="7560" w:hanging="180"/>
      </w:pPr>
    </w:lvl>
  </w:abstractNum>
  <w:abstractNum w:abstractNumId="10" w15:restartNumberingAfterBreak="0">
    <w:nsid w:val="25FB5398"/>
    <w:multiLevelType w:val="hybridMultilevel"/>
    <w:tmpl w:val="593E1BA0"/>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6A426DD"/>
    <w:multiLevelType w:val="hybridMultilevel"/>
    <w:tmpl w:val="C9E8779C"/>
    <w:lvl w:ilvl="0" w:tplc="5792CFD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850480E"/>
    <w:multiLevelType w:val="hybridMultilevel"/>
    <w:tmpl w:val="7C80BC8A"/>
    <w:lvl w:ilvl="0" w:tplc="FE64D922">
      <w:start w:val="1"/>
      <w:numFmt w:val="upperRoman"/>
      <w:lvlText w:val="%1."/>
      <w:lvlJc w:val="left"/>
      <w:pPr>
        <w:ind w:left="1080" w:hanging="72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8CA1AD7"/>
    <w:multiLevelType w:val="hybridMultilevel"/>
    <w:tmpl w:val="60342816"/>
    <w:lvl w:ilvl="0" w:tplc="3F0C0A72">
      <w:start w:val="1"/>
      <w:numFmt w:val="decimal"/>
      <w:lvlText w:val="%1."/>
      <w:lvlJc w:val="left"/>
      <w:pPr>
        <w:ind w:left="1167" w:hanging="360"/>
      </w:pPr>
    </w:lvl>
    <w:lvl w:ilvl="1" w:tplc="3B741A40">
      <w:start w:val="1"/>
      <w:numFmt w:val="lowerLetter"/>
      <w:lvlText w:val="%2."/>
      <w:lvlJc w:val="left"/>
      <w:pPr>
        <w:ind w:left="1887" w:hanging="360"/>
      </w:pPr>
    </w:lvl>
    <w:lvl w:ilvl="2" w:tplc="681464EE" w:tentative="1">
      <w:start w:val="1"/>
      <w:numFmt w:val="lowerRoman"/>
      <w:lvlText w:val="%3."/>
      <w:lvlJc w:val="right"/>
      <w:pPr>
        <w:ind w:left="2607" w:hanging="180"/>
      </w:pPr>
    </w:lvl>
    <w:lvl w:ilvl="3" w:tplc="97DEBC28" w:tentative="1">
      <w:start w:val="1"/>
      <w:numFmt w:val="decimal"/>
      <w:lvlText w:val="%4."/>
      <w:lvlJc w:val="left"/>
      <w:pPr>
        <w:ind w:left="3327" w:hanging="360"/>
      </w:pPr>
    </w:lvl>
    <w:lvl w:ilvl="4" w:tplc="F8206C70" w:tentative="1">
      <w:start w:val="1"/>
      <w:numFmt w:val="lowerLetter"/>
      <w:lvlText w:val="%5."/>
      <w:lvlJc w:val="left"/>
      <w:pPr>
        <w:ind w:left="4047" w:hanging="360"/>
      </w:pPr>
    </w:lvl>
    <w:lvl w:ilvl="5" w:tplc="7688E16C" w:tentative="1">
      <w:start w:val="1"/>
      <w:numFmt w:val="lowerRoman"/>
      <w:lvlText w:val="%6."/>
      <w:lvlJc w:val="right"/>
      <w:pPr>
        <w:ind w:left="4767" w:hanging="180"/>
      </w:pPr>
    </w:lvl>
    <w:lvl w:ilvl="6" w:tplc="8228A130" w:tentative="1">
      <w:start w:val="1"/>
      <w:numFmt w:val="decimal"/>
      <w:lvlText w:val="%7."/>
      <w:lvlJc w:val="left"/>
      <w:pPr>
        <w:ind w:left="5487" w:hanging="360"/>
      </w:pPr>
    </w:lvl>
    <w:lvl w:ilvl="7" w:tplc="15E42EF4" w:tentative="1">
      <w:start w:val="1"/>
      <w:numFmt w:val="lowerLetter"/>
      <w:lvlText w:val="%8."/>
      <w:lvlJc w:val="left"/>
      <w:pPr>
        <w:ind w:left="6207" w:hanging="360"/>
      </w:pPr>
    </w:lvl>
    <w:lvl w:ilvl="8" w:tplc="D216419E" w:tentative="1">
      <w:start w:val="1"/>
      <w:numFmt w:val="lowerRoman"/>
      <w:lvlText w:val="%9."/>
      <w:lvlJc w:val="right"/>
      <w:pPr>
        <w:ind w:left="6927" w:hanging="180"/>
      </w:pPr>
    </w:lvl>
  </w:abstractNum>
  <w:abstractNum w:abstractNumId="14" w15:restartNumberingAfterBreak="0">
    <w:nsid w:val="2E6571EA"/>
    <w:multiLevelType w:val="hybridMultilevel"/>
    <w:tmpl w:val="71D68952"/>
    <w:lvl w:ilvl="0" w:tplc="B0F8B39E">
      <w:start w:val="1"/>
      <w:numFmt w:val="decimal"/>
      <w:lvlText w:val="%1."/>
      <w:lvlJc w:val="left"/>
      <w:pPr>
        <w:ind w:left="1080" w:hanging="360"/>
      </w:pPr>
    </w:lvl>
    <w:lvl w:ilvl="1" w:tplc="20BE88C0">
      <w:start w:val="1"/>
      <w:numFmt w:val="lowerLetter"/>
      <w:lvlText w:val="%2."/>
      <w:lvlJc w:val="left"/>
      <w:pPr>
        <w:ind w:left="1440" w:hanging="360"/>
      </w:pPr>
    </w:lvl>
    <w:lvl w:ilvl="2" w:tplc="C248FA86">
      <w:start w:val="1"/>
      <w:numFmt w:val="lowerRoman"/>
      <w:lvlText w:val="%3."/>
      <w:lvlJc w:val="right"/>
      <w:pPr>
        <w:ind w:left="2160" w:hanging="180"/>
      </w:pPr>
    </w:lvl>
    <w:lvl w:ilvl="3" w:tplc="AC64F0DE">
      <w:start w:val="1"/>
      <w:numFmt w:val="decimal"/>
      <w:lvlText w:val="%4."/>
      <w:lvlJc w:val="left"/>
      <w:pPr>
        <w:ind w:left="2880" w:hanging="360"/>
      </w:pPr>
    </w:lvl>
    <w:lvl w:ilvl="4" w:tplc="3A682BE8">
      <w:start w:val="1"/>
      <w:numFmt w:val="lowerLetter"/>
      <w:lvlText w:val="%5."/>
      <w:lvlJc w:val="left"/>
      <w:pPr>
        <w:ind w:left="3600" w:hanging="360"/>
      </w:pPr>
    </w:lvl>
    <w:lvl w:ilvl="5" w:tplc="B6A20964">
      <w:start w:val="1"/>
      <w:numFmt w:val="lowerRoman"/>
      <w:lvlText w:val="%6."/>
      <w:lvlJc w:val="right"/>
      <w:pPr>
        <w:ind w:left="4320" w:hanging="180"/>
      </w:pPr>
    </w:lvl>
    <w:lvl w:ilvl="6" w:tplc="A7867160">
      <w:start w:val="1"/>
      <w:numFmt w:val="decimal"/>
      <w:lvlText w:val="%7."/>
      <w:lvlJc w:val="left"/>
      <w:pPr>
        <w:ind w:left="5040" w:hanging="360"/>
      </w:pPr>
    </w:lvl>
    <w:lvl w:ilvl="7" w:tplc="F12E01F8">
      <w:start w:val="1"/>
      <w:numFmt w:val="lowerLetter"/>
      <w:lvlText w:val="%8."/>
      <w:lvlJc w:val="left"/>
      <w:pPr>
        <w:ind w:left="5760" w:hanging="360"/>
      </w:pPr>
    </w:lvl>
    <w:lvl w:ilvl="8" w:tplc="D29418F8">
      <w:start w:val="1"/>
      <w:numFmt w:val="lowerRoman"/>
      <w:lvlText w:val="%9."/>
      <w:lvlJc w:val="right"/>
      <w:pPr>
        <w:ind w:left="6480" w:hanging="180"/>
      </w:pPr>
    </w:lvl>
  </w:abstractNum>
  <w:abstractNum w:abstractNumId="15" w15:restartNumberingAfterBreak="0">
    <w:nsid w:val="343B01FE"/>
    <w:multiLevelType w:val="hybridMultilevel"/>
    <w:tmpl w:val="38B86B30"/>
    <w:lvl w:ilvl="0" w:tplc="A5EAB19C">
      <w:start w:val="1"/>
      <w:numFmt w:val="decimal"/>
      <w:lvlText w:val="%1."/>
      <w:lvlJc w:val="left"/>
      <w:pPr>
        <w:ind w:left="720" w:hanging="360"/>
      </w:pPr>
      <w:rPr>
        <w:rFonts w:hint="default"/>
        <w:b w:val="0"/>
        <w:bCs w:val="0"/>
      </w:rPr>
    </w:lvl>
    <w:lvl w:ilvl="1" w:tplc="99F0092C">
      <w:start w:val="1"/>
      <w:numFmt w:val="lowerLetter"/>
      <w:lvlText w:val="%2."/>
      <w:lvlJc w:val="left"/>
      <w:pPr>
        <w:ind w:left="1440" w:hanging="360"/>
      </w:pPr>
      <w:rPr>
        <w:b w:val="0"/>
        <w:bCs w:val="0"/>
      </w:rPr>
    </w:lvl>
    <w:lvl w:ilvl="2" w:tplc="EEA267FC">
      <w:start w:val="1"/>
      <w:numFmt w:val="lowerRoman"/>
      <w:lvlText w:val="%3."/>
      <w:lvlJc w:val="right"/>
      <w:pPr>
        <w:ind w:left="2160" w:hanging="180"/>
      </w:pPr>
      <w:rPr>
        <w:b w:val="0"/>
        <w:bCs w:val="0"/>
      </w:rPr>
    </w:lvl>
    <w:lvl w:ilvl="3" w:tplc="6608D204">
      <w:start w:val="1"/>
      <w:numFmt w:val="decimal"/>
      <w:lvlText w:val="%4."/>
      <w:lvlJc w:val="left"/>
      <w:pPr>
        <w:ind w:left="2880" w:hanging="360"/>
      </w:pPr>
      <w:rPr>
        <w:b w:val="0"/>
        <w:bCs w:val="0"/>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5D13E71"/>
    <w:multiLevelType w:val="multilevel"/>
    <w:tmpl w:val="553EB5F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BD935BE"/>
    <w:multiLevelType w:val="hybridMultilevel"/>
    <w:tmpl w:val="D5F6D842"/>
    <w:lvl w:ilvl="0" w:tplc="04090019">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8" w15:restartNumberingAfterBreak="0">
    <w:nsid w:val="3D035D40"/>
    <w:multiLevelType w:val="hybridMultilevel"/>
    <w:tmpl w:val="754A1710"/>
    <w:lvl w:ilvl="0" w:tplc="04090013">
      <w:start w:val="1"/>
      <w:numFmt w:val="upp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3E19145F"/>
    <w:multiLevelType w:val="hybridMultilevel"/>
    <w:tmpl w:val="5D76CBE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3F654F89"/>
    <w:multiLevelType w:val="hybridMultilevel"/>
    <w:tmpl w:val="60400A42"/>
    <w:lvl w:ilvl="0" w:tplc="8054AD4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6270D4C"/>
    <w:multiLevelType w:val="hybridMultilevel"/>
    <w:tmpl w:val="1D884326"/>
    <w:lvl w:ilvl="0" w:tplc="3409000F">
      <w:start w:val="1"/>
      <w:numFmt w:val="decimal"/>
      <w:lvlText w:val="%1."/>
      <w:lvlJc w:val="left"/>
      <w:pPr>
        <w:ind w:left="2640" w:hanging="720"/>
      </w:pPr>
      <w:rPr>
        <w:rFonts w:hint="default"/>
      </w:rPr>
    </w:lvl>
    <w:lvl w:ilvl="1" w:tplc="34090019" w:tentative="1">
      <w:start w:val="1"/>
      <w:numFmt w:val="lowerLetter"/>
      <w:lvlText w:val="%2."/>
      <w:lvlJc w:val="left"/>
      <w:pPr>
        <w:ind w:left="3000" w:hanging="360"/>
      </w:pPr>
    </w:lvl>
    <w:lvl w:ilvl="2" w:tplc="3409001B" w:tentative="1">
      <w:start w:val="1"/>
      <w:numFmt w:val="lowerRoman"/>
      <w:lvlText w:val="%3."/>
      <w:lvlJc w:val="right"/>
      <w:pPr>
        <w:ind w:left="3720" w:hanging="180"/>
      </w:pPr>
    </w:lvl>
    <w:lvl w:ilvl="3" w:tplc="3409000F" w:tentative="1">
      <w:start w:val="1"/>
      <w:numFmt w:val="decimal"/>
      <w:lvlText w:val="%4."/>
      <w:lvlJc w:val="left"/>
      <w:pPr>
        <w:ind w:left="4440" w:hanging="360"/>
      </w:pPr>
    </w:lvl>
    <w:lvl w:ilvl="4" w:tplc="34090019" w:tentative="1">
      <w:start w:val="1"/>
      <w:numFmt w:val="lowerLetter"/>
      <w:lvlText w:val="%5."/>
      <w:lvlJc w:val="left"/>
      <w:pPr>
        <w:ind w:left="5160" w:hanging="360"/>
      </w:pPr>
    </w:lvl>
    <w:lvl w:ilvl="5" w:tplc="3409001B" w:tentative="1">
      <w:start w:val="1"/>
      <w:numFmt w:val="lowerRoman"/>
      <w:lvlText w:val="%6."/>
      <w:lvlJc w:val="right"/>
      <w:pPr>
        <w:ind w:left="5880" w:hanging="180"/>
      </w:pPr>
    </w:lvl>
    <w:lvl w:ilvl="6" w:tplc="3409000F" w:tentative="1">
      <w:start w:val="1"/>
      <w:numFmt w:val="decimal"/>
      <w:lvlText w:val="%7."/>
      <w:lvlJc w:val="left"/>
      <w:pPr>
        <w:ind w:left="6600" w:hanging="360"/>
      </w:pPr>
    </w:lvl>
    <w:lvl w:ilvl="7" w:tplc="34090019" w:tentative="1">
      <w:start w:val="1"/>
      <w:numFmt w:val="lowerLetter"/>
      <w:lvlText w:val="%8."/>
      <w:lvlJc w:val="left"/>
      <w:pPr>
        <w:ind w:left="7320" w:hanging="360"/>
      </w:pPr>
    </w:lvl>
    <w:lvl w:ilvl="8" w:tplc="3409001B" w:tentative="1">
      <w:start w:val="1"/>
      <w:numFmt w:val="lowerRoman"/>
      <w:lvlText w:val="%9."/>
      <w:lvlJc w:val="right"/>
      <w:pPr>
        <w:ind w:left="8040" w:hanging="180"/>
      </w:pPr>
    </w:lvl>
  </w:abstractNum>
  <w:abstractNum w:abstractNumId="22" w15:restartNumberingAfterBreak="0">
    <w:nsid w:val="4A526542"/>
    <w:multiLevelType w:val="hybridMultilevel"/>
    <w:tmpl w:val="2236DB92"/>
    <w:lvl w:ilvl="0" w:tplc="4712DAB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CFD5943"/>
    <w:multiLevelType w:val="multilevel"/>
    <w:tmpl w:val="B5E0F76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D150D"/>
    <w:multiLevelType w:val="multilevel"/>
    <w:tmpl w:val="005AF6E8"/>
    <w:lvl w:ilvl="0">
      <w:start w:val="1"/>
      <w:numFmt w:val="decimal"/>
      <w:lvlText w:val="%1."/>
      <w:lvlJc w:val="left"/>
      <w:pPr>
        <w:ind w:left="1353"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7689" w:hanging="2160"/>
      </w:pPr>
      <w:rPr>
        <w:rFonts w:hint="default"/>
      </w:rPr>
    </w:lvl>
  </w:abstractNum>
  <w:abstractNum w:abstractNumId="25" w15:restartNumberingAfterBreak="0">
    <w:nsid w:val="53802F5F"/>
    <w:multiLevelType w:val="multilevel"/>
    <w:tmpl w:val="FA461AC6"/>
    <w:lvl w:ilvl="0">
      <w:start w:val="3"/>
      <w:numFmt w:val="decimal"/>
      <w:lvlText w:val="%1."/>
      <w:lvlJc w:val="left"/>
      <w:pPr>
        <w:ind w:left="390" w:hanging="39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6" w15:restartNumberingAfterBreak="0">
    <w:nsid w:val="57AB0C97"/>
    <w:multiLevelType w:val="multilevel"/>
    <w:tmpl w:val="7082B328"/>
    <w:lvl w:ilvl="0">
      <w:start w:val="1"/>
      <w:numFmt w:val="decimal"/>
      <w:lvlText w:val="%1."/>
      <w:lvlJc w:val="left"/>
      <w:pPr>
        <w:ind w:left="390" w:hanging="390"/>
      </w:pPr>
      <w:rPr>
        <w:rFonts w:hint="default"/>
      </w:rPr>
    </w:lvl>
    <w:lvl w:ilvl="1">
      <w:start w:val="1"/>
      <w:numFmt w:val="decimal"/>
      <w:lvlText w:val="%1.%2."/>
      <w:lvlJc w:val="left"/>
      <w:pPr>
        <w:ind w:left="2073" w:hanging="7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27" w15:restartNumberingAfterBreak="0">
    <w:nsid w:val="57D714E1"/>
    <w:multiLevelType w:val="hybridMultilevel"/>
    <w:tmpl w:val="5954583E"/>
    <w:lvl w:ilvl="0" w:tplc="CF28D7CC">
      <w:start w:val="1"/>
      <w:numFmt w:val="decimal"/>
      <w:lvlText w:val="%1."/>
      <w:lvlJc w:val="left"/>
      <w:pPr>
        <w:ind w:left="1080" w:hanging="360"/>
      </w:pPr>
    </w:lvl>
    <w:lvl w:ilvl="1" w:tplc="3C4ED852">
      <w:start w:val="1"/>
      <w:numFmt w:val="lowerLetter"/>
      <w:lvlText w:val="%2."/>
      <w:lvlJc w:val="left"/>
      <w:pPr>
        <w:ind w:left="1800" w:hanging="360"/>
      </w:pPr>
    </w:lvl>
    <w:lvl w:ilvl="2" w:tplc="4F027356">
      <w:start w:val="1"/>
      <w:numFmt w:val="lowerRoman"/>
      <w:lvlText w:val="%3."/>
      <w:lvlJc w:val="right"/>
      <w:pPr>
        <w:ind w:left="2520" w:hanging="180"/>
      </w:pPr>
    </w:lvl>
    <w:lvl w:ilvl="3" w:tplc="1C426CBC" w:tentative="1">
      <w:start w:val="1"/>
      <w:numFmt w:val="decimal"/>
      <w:lvlText w:val="%4."/>
      <w:lvlJc w:val="left"/>
      <w:pPr>
        <w:ind w:left="3240" w:hanging="360"/>
      </w:pPr>
    </w:lvl>
    <w:lvl w:ilvl="4" w:tplc="D4E0117A" w:tentative="1">
      <w:start w:val="1"/>
      <w:numFmt w:val="lowerLetter"/>
      <w:lvlText w:val="%5."/>
      <w:lvlJc w:val="left"/>
      <w:pPr>
        <w:ind w:left="3960" w:hanging="360"/>
      </w:pPr>
    </w:lvl>
    <w:lvl w:ilvl="5" w:tplc="FBCC6196" w:tentative="1">
      <w:start w:val="1"/>
      <w:numFmt w:val="lowerRoman"/>
      <w:lvlText w:val="%6."/>
      <w:lvlJc w:val="right"/>
      <w:pPr>
        <w:ind w:left="4680" w:hanging="180"/>
      </w:pPr>
    </w:lvl>
    <w:lvl w:ilvl="6" w:tplc="51B60C68" w:tentative="1">
      <w:start w:val="1"/>
      <w:numFmt w:val="decimal"/>
      <w:lvlText w:val="%7."/>
      <w:lvlJc w:val="left"/>
      <w:pPr>
        <w:ind w:left="5400" w:hanging="360"/>
      </w:pPr>
    </w:lvl>
    <w:lvl w:ilvl="7" w:tplc="7018A3AE" w:tentative="1">
      <w:start w:val="1"/>
      <w:numFmt w:val="lowerLetter"/>
      <w:lvlText w:val="%8."/>
      <w:lvlJc w:val="left"/>
      <w:pPr>
        <w:ind w:left="6120" w:hanging="360"/>
      </w:pPr>
    </w:lvl>
    <w:lvl w:ilvl="8" w:tplc="C60AEA90" w:tentative="1">
      <w:start w:val="1"/>
      <w:numFmt w:val="lowerRoman"/>
      <w:lvlText w:val="%9."/>
      <w:lvlJc w:val="right"/>
      <w:pPr>
        <w:ind w:left="6840" w:hanging="180"/>
      </w:pPr>
    </w:lvl>
  </w:abstractNum>
  <w:abstractNum w:abstractNumId="28" w15:restartNumberingAfterBreak="0">
    <w:nsid w:val="59960D2E"/>
    <w:multiLevelType w:val="multilevel"/>
    <w:tmpl w:val="9F4A7450"/>
    <w:lvl w:ilvl="0">
      <w:start w:val="5"/>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9" w15:restartNumberingAfterBreak="0">
    <w:nsid w:val="5B243C73"/>
    <w:multiLevelType w:val="multilevel"/>
    <w:tmpl w:val="956618B2"/>
    <w:lvl w:ilvl="0">
      <w:start w:val="5"/>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15:restartNumberingAfterBreak="0">
    <w:nsid w:val="60137678"/>
    <w:multiLevelType w:val="hybridMultilevel"/>
    <w:tmpl w:val="91D899F6"/>
    <w:lvl w:ilvl="0" w:tplc="DAB4BD4C">
      <w:start w:val="1"/>
      <w:numFmt w:val="upperLetter"/>
      <w:lvlText w:val="Annex %1"/>
      <w:lvlJc w:val="righ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5D31FF1"/>
    <w:multiLevelType w:val="multilevel"/>
    <w:tmpl w:val="3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6A306ED8"/>
    <w:multiLevelType w:val="hybridMultilevel"/>
    <w:tmpl w:val="BD6426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C4E3FF7"/>
    <w:multiLevelType w:val="hybridMultilevel"/>
    <w:tmpl w:val="35D22C20"/>
    <w:lvl w:ilvl="0" w:tplc="7BCCB778">
      <w:start w:val="1"/>
      <w:numFmt w:val="decimal"/>
      <w:lvlText w:val="Section %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E656EA3"/>
    <w:multiLevelType w:val="hybridMultilevel"/>
    <w:tmpl w:val="754A1710"/>
    <w:lvl w:ilvl="0" w:tplc="04090013">
      <w:start w:val="1"/>
      <w:numFmt w:val="upp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5" w15:restartNumberingAfterBreak="0">
    <w:nsid w:val="6EF10151"/>
    <w:multiLevelType w:val="hybridMultilevel"/>
    <w:tmpl w:val="E4366824"/>
    <w:lvl w:ilvl="0" w:tplc="89703746">
      <w:start w:val="1"/>
      <w:numFmt w:val="decimal"/>
      <w:lvlText w:val="%1."/>
      <w:lvlJc w:val="left"/>
      <w:pPr>
        <w:ind w:left="1440" w:hanging="360"/>
      </w:pPr>
    </w:lvl>
    <w:lvl w:ilvl="1" w:tplc="ED1E278A">
      <w:start w:val="1"/>
      <w:numFmt w:val="lowerLetter"/>
      <w:lvlText w:val="%2."/>
      <w:lvlJc w:val="left"/>
      <w:pPr>
        <w:ind w:left="2160" w:hanging="360"/>
      </w:pPr>
    </w:lvl>
    <w:lvl w:ilvl="2" w:tplc="2DEE6C94">
      <w:start w:val="1"/>
      <w:numFmt w:val="lowerRoman"/>
      <w:lvlText w:val="%3."/>
      <w:lvlJc w:val="right"/>
      <w:pPr>
        <w:ind w:left="2880" w:hanging="180"/>
      </w:pPr>
    </w:lvl>
    <w:lvl w:ilvl="3" w:tplc="C87E124E">
      <w:start w:val="1"/>
      <w:numFmt w:val="decimal"/>
      <w:lvlText w:val="%4."/>
      <w:lvlJc w:val="left"/>
      <w:pPr>
        <w:ind w:left="3600" w:hanging="360"/>
      </w:pPr>
    </w:lvl>
    <w:lvl w:ilvl="4" w:tplc="B0540F02">
      <w:start w:val="1"/>
      <w:numFmt w:val="lowerLetter"/>
      <w:lvlText w:val="%5."/>
      <w:lvlJc w:val="left"/>
      <w:pPr>
        <w:ind w:left="4320" w:hanging="360"/>
      </w:pPr>
    </w:lvl>
    <w:lvl w:ilvl="5" w:tplc="2188DA2A">
      <w:start w:val="1"/>
      <w:numFmt w:val="lowerRoman"/>
      <w:lvlText w:val="%6."/>
      <w:lvlJc w:val="right"/>
      <w:pPr>
        <w:ind w:left="5040" w:hanging="180"/>
      </w:pPr>
    </w:lvl>
    <w:lvl w:ilvl="6" w:tplc="2C6C779A">
      <w:start w:val="1"/>
      <w:numFmt w:val="decimal"/>
      <w:lvlText w:val="%7."/>
      <w:lvlJc w:val="left"/>
      <w:pPr>
        <w:ind w:left="5760" w:hanging="360"/>
      </w:pPr>
    </w:lvl>
    <w:lvl w:ilvl="7" w:tplc="B2366B92">
      <w:start w:val="1"/>
      <w:numFmt w:val="lowerLetter"/>
      <w:lvlText w:val="%8."/>
      <w:lvlJc w:val="left"/>
      <w:pPr>
        <w:ind w:left="6480" w:hanging="360"/>
      </w:pPr>
    </w:lvl>
    <w:lvl w:ilvl="8" w:tplc="2838451A">
      <w:start w:val="1"/>
      <w:numFmt w:val="lowerRoman"/>
      <w:lvlText w:val="%9."/>
      <w:lvlJc w:val="right"/>
      <w:pPr>
        <w:ind w:left="7200" w:hanging="180"/>
      </w:pPr>
    </w:lvl>
  </w:abstractNum>
  <w:abstractNum w:abstractNumId="36" w15:restartNumberingAfterBreak="0">
    <w:nsid w:val="7D8E0E5C"/>
    <w:multiLevelType w:val="hybridMultilevel"/>
    <w:tmpl w:val="DF5419DE"/>
    <w:lvl w:ilvl="0" w:tplc="AFEA1166">
      <w:start w:val="1"/>
      <w:numFmt w:val="decimal"/>
      <w:lvlText w:val="%1."/>
      <w:lvlJc w:val="left"/>
      <w:pPr>
        <w:ind w:left="1353" w:hanging="360"/>
      </w:pPr>
      <w:rPr>
        <w:rFonts w:hint="default"/>
      </w:r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37" w15:restartNumberingAfterBreak="0">
    <w:nsid w:val="7EBF4506"/>
    <w:multiLevelType w:val="hybridMultilevel"/>
    <w:tmpl w:val="C6F2A744"/>
    <w:lvl w:ilvl="0" w:tplc="08060B16">
      <w:start w:val="1"/>
      <w:numFmt w:val="decimal"/>
      <w:lvlText w:val="(%1)"/>
      <w:lvlJc w:val="left"/>
      <w:pPr>
        <w:ind w:left="720" w:hanging="360"/>
      </w:pPr>
      <w:rPr>
        <w:rFonts w:hint="default"/>
        <w:i/>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9472894">
    <w:abstractNumId w:val="14"/>
  </w:num>
  <w:num w:numId="2" w16cid:durableId="284314131">
    <w:abstractNumId w:val="35"/>
  </w:num>
  <w:num w:numId="3" w16cid:durableId="1115902511">
    <w:abstractNumId w:val="7"/>
  </w:num>
  <w:num w:numId="4" w16cid:durableId="1674869442">
    <w:abstractNumId w:val="23"/>
  </w:num>
  <w:num w:numId="5" w16cid:durableId="405611740">
    <w:abstractNumId w:val="4"/>
  </w:num>
  <w:num w:numId="6" w16cid:durableId="752361029">
    <w:abstractNumId w:val="19"/>
  </w:num>
  <w:num w:numId="7" w16cid:durableId="1251502019">
    <w:abstractNumId w:val="17"/>
  </w:num>
  <w:num w:numId="8" w16cid:durableId="216161837">
    <w:abstractNumId w:val="18"/>
  </w:num>
  <w:num w:numId="9" w16cid:durableId="1703509837">
    <w:abstractNumId w:val="34"/>
  </w:num>
  <w:num w:numId="10" w16cid:durableId="13538747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7433985">
    <w:abstractNumId w:val="19"/>
  </w:num>
  <w:num w:numId="12" w16cid:durableId="22445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23245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0619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939744">
    <w:abstractNumId w:val="11"/>
  </w:num>
  <w:num w:numId="16" w16cid:durableId="1169491245">
    <w:abstractNumId w:val="12"/>
  </w:num>
  <w:num w:numId="17" w16cid:durableId="332534467">
    <w:abstractNumId w:val="24"/>
  </w:num>
  <w:num w:numId="18" w16cid:durableId="1846817906">
    <w:abstractNumId w:val="36"/>
  </w:num>
  <w:num w:numId="19" w16cid:durableId="718238026">
    <w:abstractNumId w:val="26"/>
  </w:num>
  <w:num w:numId="20" w16cid:durableId="1920409407">
    <w:abstractNumId w:val="8"/>
  </w:num>
  <w:num w:numId="21" w16cid:durableId="1874732215">
    <w:abstractNumId w:val="13"/>
  </w:num>
  <w:num w:numId="22" w16cid:durableId="1453010326">
    <w:abstractNumId w:val="10"/>
  </w:num>
  <w:num w:numId="23" w16cid:durableId="589627844">
    <w:abstractNumId w:val="2"/>
  </w:num>
  <w:num w:numId="24" w16cid:durableId="1101681412">
    <w:abstractNumId w:val="32"/>
  </w:num>
  <w:num w:numId="25" w16cid:durableId="51580062">
    <w:abstractNumId w:val="6"/>
  </w:num>
  <w:num w:numId="26" w16cid:durableId="2036883245">
    <w:abstractNumId w:val="25"/>
  </w:num>
  <w:num w:numId="27" w16cid:durableId="834610687">
    <w:abstractNumId w:val="1"/>
  </w:num>
  <w:num w:numId="28" w16cid:durableId="836698345">
    <w:abstractNumId w:val="33"/>
  </w:num>
  <w:num w:numId="29" w16cid:durableId="670568580">
    <w:abstractNumId w:val="3"/>
  </w:num>
  <w:num w:numId="30" w16cid:durableId="1902015859">
    <w:abstractNumId w:val="9"/>
  </w:num>
  <w:num w:numId="31" w16cid:durableId="1711105529">
    <w:abstractNumId w:val="5"/>
  </w:num>
  <w:num w:numId="32" w16cid:durableId="1037581241">
    <w:abstractNumId w:val="21"/>
  </w:num>
  <w:num w:numId="33" w16cid:durableId="1907032848">
    <w:abstractNumId w:val="27"/>
  </w:num>
  <w:num w:numId="34" w16cid:durableId="656998953">
    <w:abstractNumId w:val="15"/>
  </w:num>
  <w:num w:numId="35" w16cid:durableId="1120799960">
    <w:abstractNumId w:val="22"/>
  </w:num>
  <w:num w:numId="36" w16cid:durableId="1965453774">
    <w:abstractNumId w:val="37"/>
  </w:num>
  <w:num w:numId="37" w16cid:durableId="973561373">
    <w:abstractNumId w:val="20"/>
  </w:num>
  <w:num w:numId="38" w16cid:durableId="2111050976">
    <w:abstractNumId w:val="31"/>
  </w:num>
  <w:num w:numId="39" w16cid:durableId="1225490168">
    <w:abstractNumId w:val="16"/>
  </w:num>
  <w:num w:numId="40" w16cid:durableId="1111052210">
    <w:abstractNumId w:val="28"/>
  </w:num>
  <w:num w:numId="41" w16cid:durableId="1353721528">
    <w:abstractNumId w:val="0"/>
  </w:num>
  <w:num w:numId="42" w16cid:durableId="501747256">
    <w:abstractNumId w:val="29"/>
  </w:num>
  <w:num w:numId="43" w16cid:durableId="1134512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F0"/>
    <w:rsid w:val="000018E0"/>
    <w:rsid w:val="00001E0A"/>
    <w:rsid w:val="00005E1B"/>
    <w:rsid w:val="000122F7"/>
    <w:rsid w:val="00017ABC"/>
    <w:rsid w:val="000213D8"/>
    <w:rsid w:val="000300B9"/>
    <w:rsid w:val="0003314B"/>
    <w:rsid w:val="00033996"/>
    <w:rsid w:val="00034E1C"/>
    <w:rsid w:val="00040AE8"/>
    <w:rsid w:val="00044910"/>
    <w:rsid w:val="00046B8E"/>
    <w:rsid w:val="00053C1F"/>
    <w:rsid w:val="00054777"/>
    <w:rsid w:val="00061D47"/>
    <w:rsid w:val="0006226F"/>
    <w:rsid w:val="000633D5"/>
    <w:rsid w:val="00067B3B"/>
    <w:rsid w:val="0007008C"/>
    <w:rsid w:val="00072372"/>
    <w:rsid w:val="00075BB1"/>
    <w:rsid w:val="00075BBD"/>
    <w:rsid w:val="00076124"/>
    <w:rsid w:val="00081B9D"/>
    <w:rsid w:val="000831B3"/>
    <w:rsid w:val="00083EA6"/>
    <w:rsid w:val="00097BFF"/>
    <w:rsid w:val="000A5163"/>
    <w:rsid w:val="000B1E67"/>
    <w:rsid w:val="000B2AD1"/>
    <w:rsid w:val="000B4DAC"/>
    <w:rsid w:val="000B6B02"/>
    <w:rsid w:val="000B78A0"/>
    <w:rsid w:val="000B7FEA"/>
    <w:rsid w:val="000C132D"/>
    <w:rsid w:val="000D03CA"/>
    <w:rsid w:val="000D30C3"/>
    <w:rsid w:val="000D31CE"/>
    <w:rsid w:val="000D43EA"/>
    <w:rsid w:val="000F1CCB"/>
    <w:rsid w:val="000F232E"/>
    <w:rsid w:val="000F4EDC"/>
    <w:rsid w:val="000F6037"/>
    <w:rsid w:val="000F658B"/>
    <w:rsid w:val="001003D6"/>
    <w:rsid w:val="001066D0"/>
    <w:rsid w:val="00106843"/>
    <w:rsid w:val="00110306"/>
    <w:rsid w:val="0011795C"/>
    <w:rsid w:val="00120A80"/>
    <w:rsid w:val="0012339B"/>
    <w:rsid w:val="00133447"/>
    <w:rsid w:val="00157E3A"/>
    <w:rsid w:val="0016141B"/>
    <w:rsid w:val="00162C4B"/>
    <w:rsid w:val="00163554"/>
    <w:rsid w:val="00164661"/>
    <w:rsid w:val="001714FA"/>
    <w:rsid w:val="00176B53"/>
    <w:rsid w:val="00186CFF"/>
    <w:rsid w:val="00190409"/>
    <w:rsid w:val="0019307E"/>
    <w:rsid w:val="001B053D"/>
    <w:rsid w:val="001B06C5"/>
    <w:rsid w:val="001B7A2D"/>
    <w:rsid w:val="001B7F0D"/>
    <w:rsid w:val="001C404C"/>
    <w:rsid w:val="001C72C2"/>
    <w:rsid w:val="001C7E5D"/>
    <w:rsid w:val="001D03CE"/>
    <w:rsid w:val="001D0BE7"/>
    <w:rsid w:val="001D1852"/>
    <w:rsid w:val="001D6FE6"/>
    <w:rsid w:val="001E2A2A"/>
    <w:rsid w:val="001E2B82"/>
    <w:rsid w:val="001E4659"/>
    <w:rsid w:val="001E4F73"/>
    <w:rsid w:val="001F0535"/>
    <w:rsid w:val="001F1030"/>
    <w:rsid w:val="001F5D0D"/>
    <w:rsid w:val="001F68C4"/>
    <w:rsid w:val="001F7AE7"/>
    <w:rsid w:val="002041B5"/>
    <w:rsid w:val="00210C5B"/>
    <w:rsid w:val="002117FA"/>
    <w:rsid w:val="00215B69"/>
    <w:rsid w:val="00216250"/>
    <w:rsid w:val="00222E9F"/>
    <w:rsid w:val="00225F0A"/>
    <w:rsid w:val="00225F13"/>
    <w:rsid w:val="002274BE"/>
    <w:rsid w:val="00242038"/>
    <w:rsid w:val="00243FD2"/>
    <w:rsid w:val="00244CA3"/>
    <w:rsid w:val="0024548D"/>
    <w:rsid w:val="00250C15"/>
    <w:rsid w:val="00253CF0"/>
    <w:rsid w:val="0025726D"/>
    <w:rsid w:val="00263CA2"/>
    <w:rsid w:val="002663C6"/>
    <w:rsid w:val="002679C6"/>
    <w:rsid w:val="00272B8A"/>
    <w:rsid w:val="002756D6"/>
    <w:rsid w:val="002916E9"/>
    <w:rsid w:val="00297130"/>
    <w:rsid w:val="002A6C6B"/>
    <w:rsid w:val="002A6F57"/>
    <w:rsid w:val="002A7CCD"/>
    <w:rsid w:val="002B0287"/>
    <w:rsid w:val="002B1BF6"/>
    <w:rsid w:val="002B6CF7"/>
    <w:rsid w:val="002C46B9"/>
    <w:rsid w:val="002C4F06"/>
    <w:rsid w:val="002D0F4E"/>
    <w:rsid w:val="002D1B4E"/>
    <w:rsid w:val="002D2B72"/>
    <w:rsid w:val="002D4884"/>
    <w:rsid w:val="002E59AD"/>
    <w:rsid w:val="002F24EC"/>
    <w:rsid w:val="002F41A7"/>
    <w:rsid w:val="003000BE"/>
    <w:rsid w:val="003002BD"/>
    <w:rsid w:val="00315230"/>
    <w:rsid w:val="003161B0"/>
    <w:rsid w:val="003200AA"/>
    <w:rsid w:val="00320510"/>
    <w:rsid w:val="0032173C"/>
    <w:rsid w:val="00321772"/>
    <w:rsid w:val="00321B04"/>
    <w:rsid w:val="00324D7A"/>
    <w:rsid w:val="0032564D"/>
    <w:rsid w:val="00332EBD"/>
    <w:rsid w:val="00334208"/>
    <w:rsid w:val="003357C0"/>
    <w:rsid w:val="003366C8"/>
    <w:rsid w:val="00340AC8"/>
    <w:rsid w:val="003432B6"/>
    <w:rsid w:val="0035324E"/>
    <w:rsid w:val="00355CC9"/>
    <w:rsid w:val="00356914"/>
    <w:rsid w:val="003622AF"/>
    <w:rsid w:val="00382DE8"/>
    <w:rsid w:val="00384935"/>
    <w:rsid w:val="00391ECA"/>
    <w:rsid w:val="003920FA"/>
    <w:rsid w:val="003A481B"/>
    <w:rsid w:val="003A5B0B"/>
    <w:rsid w:val="003B1120"/>
    <w:rsid w:val="003B1B21"/>
    <w:rsid w:val="003B22B5"/>
    <w:rsid w:val="003B6131"/>
    <w:rsid w:val="003C22D2"/>
    <w:rsid w:val="003C45E7"/>
    <w:rsid w:val="003C52FF"/>
    <w:rsid w:val="003D0944"/>
    <w:rsid w:val="003D328C"/>
    <w:rsid w:val="003D6DF6"/>
    <w:rsid w:val="003E5A47"/>
    <w:rsid w:val="003E7D3D"/>
    <w:rsid w:val="003F17FA"/>
    <w:rsid w:val="003F456A"/>
    <w:rsid w:val="003F45F6"/>
    <w:rsid w:val="003F551A"/>
    <w:rsid w:val="00403BF6"/>
    <w:rsid w:val="004105A2"/>
    <w:rsid w:val="00412C14"/>
    <w:rsid w:val="0041346B"/>
    <w:rsid w:val="004204F2"/>
    <w:rsid w:val="004205C8"/>
    <w:rsid w:val="00427AB9"/>
    <w:rsid w:val="00430CC9"/>
    <w:rsid w:val="004325B7"/>
    <w:rsid w:val="00432FD6"/>
    <w:rsid w:val="0043327B"/>
    <w:rsid w:val="004339A4"/>
    <w:rsid w:val="00444D1D"/>
    <w:rsid w:val="0044702D"/>
    <w:rsid w:val="00456B69"/>
    <w:rsid w:val="00460DC6"/>
    <w:rsid w:val="004627A9"/>
    <w:rsid w:val="00470E1B"/>
    <w:rsid w:val="0047353B"/>
    <w:rsid w:val="0047470A"/>
    <w:rsid w:val="004764F9"/>
    <w:rsid w:val="004829B2"/>
    <w:rsid w:val="00485AE2"/>
    <w:rsid w:val="00485C0B"/>
    <w:rsid w:val="004871CB"/>
    <w:rsid w:val="00490778"/>
    <w:rsid w:val="00491E52"/>
    <w:rsid w:val="00492073"/>
    <w:rsid w:val="004977B1"/>
    <w:rsid w:val="00497AE4"/>
    <w:rsid w:val="004A1AE7"/>
    <w:rsid w:val="004A373B"/>
    <w:rsid w:val="004A553D"/>
    <w:rsid w:val="004B6F8E"/>
    <w:rsid w:val="004C0475"/>
    <w:rsid w:val="004C157E"/>
    <w:rsid w:val="004C2E9F"/>
    <w:rsid w:val="004D07F5"/>
    <w:rsid w:val="004D21EB"/>
    <w:rsid w:val="004D2B88"/>
    <w:rsid w:val="004D3A2A"/>
    <w:rsid w:val="004D3DC7"/>
    <w:rsid w:val="004E32BB"/>
    <w:rsid w:val="004E5C93"/>
    <w:rsid w:val="00504371"/>
    <w:rsid w:val="005051E6"/>
    <w:rsid w:val="00507BBF"/>
    <w:rsid w:val="0052032C"/>
    <w:rsid w:val="00522F13"/>
    <w:rsid w:val="00523F10"/>
    <w:rsid w:val="00536B19"/>
    <w:rsid w:val="005400F8"/>
    <w:rsid w:val="00541233"/>
    <w:rsid w:val="00545D25"/>
    <w:rsid w:val="0055036D"/>
    <w:rsid w:val="00552CB8"/>
    <w:rsid w:val="005538C7"/>
    <w:rsid w:val="00570C9F"/>
    <w:rsid w:val="00571959"/>
    <w:rsid w:val="005724F5"/>
    <w:rsid w:val="00573D94"/>
    <w:rsid w:val="00574D2E"/>
    <w:rsid w:val="00576B5D"/>
    <w:rsid w:val="00581992"/>
    <w:rsid w:val="0058539F"/>
    <w:rsid w:val="00591407"/>
    <w:rsid w:val="005A3BBC"/>
    <w:rsid w:val="005A66B4"/>
    <w:rsid w:val="005A6EBF"/>
    <w:rsid w:val="005B26A7"/>
    <w:rsid w:val="005B4395"/>
    <w:rsid w:val="005B4546"/>
    <w:rsid w:val="005B58BA"/>
    <w:rsid w:val="005B61A9"/>
    <w:rsid w:val="005B718E"/>
    <w:rsid w:val="005C4D69"/>
    <w:rsid w:val="005C4F1D"/>
    <w:rsid w:val="005D10C8"/>
    <w:rsid w:val="005D5006"/>
    <w:rsid w:val="005D50AD"/>
    <w:rsid w:val="005E2326"/>
    <w:rsid w:val="005F058D"/>
    <w:rsid w:val="005F345D"/>
    <w:rsid w:val="005F3A2F"/>
    <w:rsid w:val="00601327"/>
    <w:rsid w:val="00613428"/>
    <w:rsid w:val="00613B61"/>
    <w:rsid w:val="0061480D"/>
    <w:rsid w:val="00615CC2"/>
    <w:rsid w:val="006204B7"/>
    <w:rsid w:val="006244E4"/>
    <w:rsid w:val="006324EC"/>
    <w:rsid w:val="00642A45"/>
    <w:rsid w:val="006624B6"/>
    <w:rsid w:val="006628E3"/>
    <w:rsid w:val="006632C0"/>
    <w:rsid w:val="00665B6E"/>
    <w:rsid w:val="006674CB"/>
    <w:rsid w:val="0067551F"/>
    <w:rsid w:val="00680606"/>
    <w:rsid w:val="006851D8"/>
    <w:rsid w:val="0068692C"/>
    <w:rsid w:val="00686E74"/>
    <w:rsid w:val="00695869"/>
    <w:rsid w:val="006A0B0C"/>
    <w:rsid w:val="006B4201"/>
    <w:rsid w:val="006C1A21"/>
    <w:rsid w:val="006C36D6"/>
    <w:rsid w:val="006C5724"/>
    <w:rsid w:val="006D3FF1"/>
    <w:rsid w:val="006D7107"/>
    <w:rsid w:val="006E2C64"/>
    <w:rsid w:val="006E37D9"/>
    <w:rsid w:val="006F3C3D"/>
    <w:rsid w:val="006F4DA4"/>
    <w:rsid w:val="006F5271"/>
    <w:rsid w:val="006F6D71"/>
    <w:rsid w:val="007128A8"/>
    <w:rsid w:val="00714EDA"/>
    <w:rsid w:val="00716892"/>
    <w:rsid w:val="00717715"/>
    <w:rsid w:val="00722CEF"/>
    <w:rsid w:val="007302F8"/>
    <w:rsid w:val="00735582"/>
    <w:rsid w:val="00735979"/>
    <w:rsid w:val="00735FB8"/>
    <w:rsid w:val="00742182"/>
    <w:rsid w:val="0074443C"/>
    <w:rsid w:val="00744936"/>
    <w:rsid w:val="00745DC2"/>
    <w:rsid w:val="00746225"/>
    <w:rsid w:val="00746B0A"/>
    <w:rsid w:val="0074749B"/>
    <w:rsid w:val="00751B5D"/>
    <w:rsid w:val="00753C3C"/>
    <w:rsid w:val="00763CD6"/>
    <w:rsid w:val="00764C50"/>
    <w:rsid w:val="00765103"/>
    <w:rsid w:val="00770B6D"/>
    <w:rsid w:val="00772F28"/>
    <w:rsid w:val="00772FAD"/>
    <w:rsid w:val="00774724"/>
    <w:rsid w:val="00776E00"/>
    <w:rsid w:val="00781BCA"/>
    <w:rsid w:val="007821A5"/>
    <w:rsid w:val="0078709C"/>
    <w:rsid w:val="00787FE2"/>
    <w:rsid w:val="00790F45"/>
    <w:rsid w:val="00791955"/>
    <w:rsid w:val="00795B78"/>
    <w:rsid w:val="00796C53"/>
    <w:rsid w:val="00797CB0"/>
    <w:rsid w:val="00797FF7"/>
    <w:rsid w:val="007A5E1B"/>
    <w:rsid w:val="007A6DF0"/>
    <w:rsid w:val="007B0A1A"/>
    <w:rsid w:val="007B0C0D"/>
    <w:rsid w:val="007B6521"/>
    <w:rsid w:val="007B6A9F"/>
    <w:rsid w:val="007C08B7"/>
    <w:rsid w:val="007C187E"/>
    <w:rsid w:val="007C3E71"/>
    <w:rsid w:val="007C572B"/>
    <w:rsid w:val="007C5F44"/>
    <w:rsid w:val="007D2CA5"/>
    <w:rsid w:val="007D4661"/>
    <w:rsid w:val="007D5997"/>
    <w:rsid w:val="007D6D6F"/>
    <w:rsid w:val="007D7640"/>
    <w:rsid w:val="007E0840"/>
    <w:rsid w:val="007F05A6"/>
    <w:rsid w:val="007F5963"/>
    <w:rsid w:val="007F7ABD"/>
    <w:rsid w:val="00807E18"/>
    <w:rsid w:val="00810817"/>
    <w:rsid w:val="00813D24"/>
    <w:rsid w:val="008142BD"/>
    <w:rsid w:val="00814FA4"/>
    <w:rsid w:val="00817ED6"/>
    <w:rsid w:val="00817F07"/>
    <w:rsid w:val="00827A52"/>
    <w:rsid w:val="0083114E"/>
    <w:rsid w:val="008315D0"/>
    <w:rsid w:val="00834742"/>
    <w:rsid w:val="00836AE4"/>
    <w:rsid w:val="00846E87"/>
    <w:rsid w:val="00853624"/>
    <w:rsid w:val="00854120"/>
    <w:rsid w:val="00862B70"/>
    <w:rsid w:val="0086451D"/>
    <w:rsid w:val="008676CF"/>
    <w:rsid w:val="008719BA"/>
    <w:rsid w:val="00872756"/>
    <w:rsid w:val="008762B7"/>
    <w:rsid w:val="00877DB7"/>
    <w:rsid w:val="008813CD"/>
    <w:rsid w:val="00885DEB"/>
    <w:rsid w:val="00892571"/>
    <w:rsid w:val="0089286F"/>
    <w:rsid w:val="008A0629"/>
    <w:rsid w:val="008A2741"/>
    <w:rsid w:val="008A5105"/>
    <w:rsid w:val="008A5CF0"/>
    <w:rsid w:val="008A7806"/>
    <w:rsid w:val="008A7D1D"/>
    <w:rsid w:val="008B1BF2"/>
    <w:rsid w:val="008B4787"/>
    <w:rsid w:val="008C69F1"/>
    <w:rsid w:val="008D031B"/>
    <w:rsid w:val="008D1DDE"/>
    <w:rsid w:val="008D3203"/>
    <w:rsid w:val="008D4446"/>
    <w:rsid w:val="008D4F10"/>
    <w:rsid w:val="008E05F8"/>
    <w:rsid w:val="008E19F7"/>
    <w:rsid w:val="008E3B03"/>
    <w:rsid w:val="008E5AE6"/>
    <w:rsid w:val="008E779D"/>
    <w:rsid w:val="008F77A2"/>
    <w:rsid w:val="00900C62"/>
    <w:rsid w:val="00904AD7"/>
    <w:rsid w:val="009055B3"/>
    <w:rsid w:val="009103DE"/>
    <w:rsid w:val="009133D2"/>
    <w:rsid w:val="0091345E"/>
    <w:rsid w:val="009137AD"/>
    <w:rsid w:val="00915F3C"/>
    <w:rsid w:val="009163C9"/>
    <w:rsid w:val="0091668E"/>
    <w:rsid w:val="00920CA2"/>
    <w:rsid w:val="00921372"/>
    <w:rsid w:val="009246B4"/>
    <w:rsid w:val="009307DD"/>
    <w:rsid w:val="009327FD"/>
    <w:rsid w:val="00933728"/>
    <w:rsid w:val="00940D5C"/>
    <w:rsid w:val="00941090"/>
    <w:rsid w:val="0094175F"/>
    <w:rsid w:val="00946EF5"/>
    <w:rsid w:val="00947CCC"/>
    <w:rsid w:val="009506A3"/>
    <w:rsid w:val="00950FAD"/>
    <w:rsid w:val="00954E49"/>
    <w:rsid w:val="00962D54"/>
    <w:rsid w:val="0096746A"/>
    <w:rsid w:val="00973A1C"/>
    <w:rsid w:val="00974EC1"/>
    <w:rsid w:val="00975562"/>
    <w:rsid w:val="009755F3"/>
    <w:rsid w:val="0098303D"/>
    <w:rsid w:val="009874CC"/>
    <w:rsid w:val="009920A8"/>
    <w:rsid w:val="009925F1"/>
    <w:rsid w:val="00996A01"/>
    <w:rsid w:val="009A2AA3"/>
    <w:rsid w:val="009A410C"/>
    <w:rsid w:val="009A5459"/>
    <w:rsid w:val="009A776A"/>
    <w:rsid w:val="009B44FE"/>
    <w:rsid w:val="009B51A5"/>
    <w:rsid w:val="009C2A33"/>
    <w:rsid w:val="009C61BF"/>
    <w:rsid w:val="009D2CCC"/>
    <w:rsid w:val="009F1BD4"/>
    <w:rsid w:val="009F6AF5"/>
    <w:rsid w:val="00A0131C"/>
    <w:rsid w:val="00A01E86"/>
    <w:rsid w:val="00A03C73"/>
    <w:rsid w:val="00A04885"/>
    <w:rsid w:val="00A05100"/>
    <w:rsid w:val="00A06D8D"/>
    <w:rsid w:val="00A071D7"/>
    <w:rsid w:val="00A10E17"/>
    <w:rsid w:val="00A1260F"/>
    <w:rsid w:val="00A13AF6"/>
    <w:rsid w:val="00A16A35"/>
    <w:rsid w:val="00A21037"/>
    <w:rsid w:val="00A26516"/>
    <w:rsid w:val="00A32C50"/>
    <w:rsid w:val="00A336C1"/>
    <w:rsid w:val="00A34B50"/>
    <w:rsid w:val="00A40014"/>
    <w:rsid w:val="00A4008E"/>
    <w:rsid w:val="00A404B9"/>
    <w:rsid w:val="00A40A4B"/>
    <w:rsid w:val="00A44BAA"/>
    <w:rsid w:val="00A5089E"/>
    <w:rsid w:val="00A56F07"/>
    <w:rsid w:val="00A61F63"/>
    <w:rsid w:val="00A66B47"/>
    <w:rsid w:val="00A70F00"/>
    <w:rsid w:val="00A721E8"/>
    <w:rsid w:val="00A76D06"/>
    <w:rsid w:val="00A803DC"/>
    <w:rsid w:val="00A80EB7"/>
    <w:rsid w:val="00A81670"/>
    <w:rsid w:val="00A83BCE"/>
    <w:rsid w:val="00A863F4"/>
    <w:rsid w:val="00A867F9"/>
    <w:rsid w:val="00A8766F"/>
    <w:rsid w:val="00A90903"/>
    <w:rsid w:val="00A952AB"/>
    <w:rsid w:val="00AA4B05"/>
    <w:rsid w:val="00AA5A35"/>
    <w:rsid w:val="00AA7D42"/>
    <w:rsid w:val="00AB14B1"/>
    <w:rsid w:val="00AB2035"/>
    <w:rsid w:val="00AB56E8"/>
    <w:rsid w:val="00AC33EF"/>
    <w:rsid w:val="00AC4798"/>
    <w:rsid w:val="00AC4AEF"/>
    <w:rsid w:val="00AD0F51"/>
    <w:rsid w:val="00AD16F7"/>
    <w:rsid w:val="00AD2D2F"/>
    <w:rsid w:val="00AD5570"/>
    <w:rsid w:val="00AE102F"/>
    <w:rsid w:val="00AE2070"/>
    <w:rsid w:val="00AE2275"/>
    <w:rsid w:val="00AE33E3"/>
    <w:rsid w:val="00AE505B"/>
    <w:rsid w:val="00AE57AA"/>
    <w:rsid w:val="00AE5996"/>
    <w:rsid w:val="00AE5DA6"/>
    <w:rsid w:val="00AE62C7"/>
    <w:rsid w:val="00AF1B10"/>
    <w:rsid w:val="00AF2171"/>
    <w:rsid w:val="00AF2AE1"/>
    <w:rsid w:val="00AF330F"/>
    <w:rsid w:val="00AF4B95"/>
    <w:rsid w:val="00AF57EE"/>
    <w:rsid w:val="00B02C6E"/>
    <w:rsid w:val="00B04F98"/>
    <w:rsid w:val="00B17E39"/>
    <w:rsid w:val="00B17F34"/>
    <w:rsid w:val="00B17F47"/>
    <w:rsid w:val="00B238A9"/>
    <w:rsid w:val="00B259B3"/>
    <w:rsid w:val="00B33761"/>
    <w:rsid w:val="00B36D9C"/>
    <w:rsid w:val="00B37EB0"/>
    <w:rsid w:val="00B400D4"/>
    <w:rsid w:val="00B406C0"/>
    <w:rsid w:val="00B460D5"/>
    <w:rsid w:val="00B46103"/>
    <w:rsid w:val="00B47695"/>
    <w:rsid w:val="00B5511C"/>
    <w:rsid w:val="00B55C78"/>
    <w:rsid w:val="00B61CB2"/>
    <w:rsid w:val="00B63047"/>
    <w:rsid w:val="00B65438"/>
    <w:rsid w:val="00B66AD2"/>
    <w:rsid w:val="00B70732"/>
    <w:rsid w:val="00B72791"/>
    <w:rsid w:val="00B8515A"/>
    <w:rsid w:val="00BA2016"/>
    <w:rsid w:val="00BA4286"/>
    <w:rsid w:val="00BA58CD"/>
    <w:rsid w:val="00BB1409"/>
    <w:rsid w:val="00BB4950"/>
    <w:rsid w:val="00BC2186"/>
    <w:rsid w:val="00BC2E8A"/>
    <w:rsid w:val="00BC3C76"/>
    <w:rsid w:val="00BD049F"/>
    <w:rsid w:val="00BD2A5D"/>
    <w:rsid w:val="00BE1E9E"/>
    <w:rsid w:val="00BE3DA6"/>
    <w:rsid w:val="00BE64E1"/>
    <w:rsid w:val="00BF1C7B"/>
    <w:rsid w:val="00BF3786"/>
    <w:rsid w:val="00BF3DF9"/>
    <w:rsid w:val="00BF4648"/>
    <w:rsid w:val="00BF5FC3"/>
    <w:rsid w:val="00C06689"/>
    <w:rsid w:val="00C1035F"/>
    <w:rsid w:val="00C12FDF"/>
    <w:rsid w:val="00C168CF"/>
    <w:rsid w:val="00C226AF"/>
    <w:rsid w:val="00C22F5A"/>
    <w:rsid w:val="00C32471"/>
    <w:rsid w:val="00C32A10"/>
    <w:rsid w:val="00C339AA"/>
    <w:rsid w:val="00C363FE"/>
    <w:rsid w:val="00C3764F"/>
    <w:rsid w:val="00C426C4"/>
    <w:rsid w:val="00C452BE"/>
    <w:rsid w:val="00C460F9"/>
    <w:rsid w:val="00C47A89"/>
    <w:rsid w:val="00C52DFB"/>
    <w:rsid w:val="00C53EBE"/>
    <w:rsid w:val="00C60494"/>
    <w:rsid w:val="00C61BA2"/>
    <w:rsid w:val="00C66E4D"/>
    <w:rsid w:val="00C715E8"/>
    <w:rsid w:val="00C71A9F"/>
    <w:rsid w:val="00C75C20"/>
    <w:rsid w:val="00C75E89"/>
    <w:rsid w:val="00C82133"/>
    <w:rsid w:val="00C84D29"/>
    <w:rsid w:val="00C86AF4"/>
    <w:rsid w:val="00C87D49"/>
    <w:rsid w:val="00C90B5B"/>
    <w:rsid w:val="00C96BB8"/>
    <w:rsid w:val="00CA202F"/>
    <w:rsid w:val="00CA365C"/>
    <w:rsid w:val="00CA56A8"/>
    <w:rsid w:val="00CB280F"/>
    <w:rsid w:val="00CB4CB7"/>
    <w:rsid w:val="00CC0781"/>
    <w:rsid w:val="00CC25F9"/>
    <w:rsid w:val="00CC3042"/>
    <w:rsid w:val="00CC5E33"/>
    <w:rsid w:val="00CC7714"/>
    <w:rsid w:val="00CC77E6"/>
    <w:rsid w:val="00CD4438"/>
    <w:rsid w:val="00CD53E0"/>
    <w:rsid w:val="00CE5FE9"/>
    <w:rsid w:val="00CE634A"/>
    <w:rsid w:val="00CE75D9"/>
    <w:rsid w:val="00CF14D3"/>
    <w:rsid w:val="00CF160E"/>
    <w:rsid w:val="00CF2515"/>
    <w:rsid w:val="00CF2A02"/>
    <w:rsid w:val="00D06139"/>
    <w:rsid w:val="00D07759"/>
    <w:rsid w:val="00D1594C"/>
    <w:rsid w:val="00D16E79"/>
    <w:rsid w:val="00D201EC"/>
    <w:rsid w:val="00D21AD7"/>
    <w:rsid w:val="00D22736"/>
    <w:rsid w:val="00D31AF9"/>
    <w:rsid w:val="00D31BD7"/>
    <w:rsid w:val="00D32D4D"/>
    <w:rsid w:val="00D338EC"/>
    <w:rsid w:val="00D37616"/>
    <w:rsid w:val="00D41D73"/>
    <w:rsid w:val="00D47B1B"/>
    <w:rsid w:val="00D47C6D"/>
    <w:rsid w:val="00D5189F"/>
    <w:rsid w:val="00D52416"/>
    <w:rsid w:val="00D52BAF"/>
    <w:rsid w:val="00D53E80"/>
    <w:rsid w:val="00D54F09"/>
    <w:rsid w:val="00D553A2"/>
    <w:rsid w:val="00D5593D"/>
    <w:rsid w:val="00D55E5A"/>
    <w:rsid w:val="00D64D80"/>
    <w:rsid w:val="00D65711"/>
    <w:rsid w:val="00D737B6"/>
    <w:rsid w:val="00D776CF"/>
    <w:rsid w:val="00D82048"/>
    <w:rsid w:val="00D830B4"/>
    <w:rsid w:val="00D84EBE"/>
    <w:rsid w:val="00D85902"/>
    <w:rsid w:val="00D90A77"/>
    <w:rsid w:val="00D96F5D"/>
    <w:rsid w:val="00DA1114"/>
    <w:rsid w:val="00DA51BA"/>
    <w:rsid w:val="00DA5A36"/>
    <w:rsid w:val="00DA62FA"/>
    <w:rsid w:val="00DB3732"/>
    <w:rsid w:val="00DB42CE"/>
    <w:rsid w:val="00DB51B9"/>
    <w:rsid w:val="00DB56CB"/>
    <w:rsid w:val="00DC114A"/>
    <w:rsid w:val="00DD3777"/>
    <w:rsid w:val="00DD4198"/>
    <w:rsid w:val="00DD485E"/>
    <w:rsid w:val="00DD4A64"/>
    <w:rsid w:val="00DD65D3"/>
    <w:rsid w:val="00DE0B56"/>
    <w:rsid w:val="00DE7040"/>
    <w:rsid w:val="00DF1942"/>
    <w:rsid w:val="00DF2CAE"/>
    <w:rsid w:val="00DF4376"/>
    <w:rsid w:val="00DF667B"/>
    <w:rsid w:val="00DF685D"/>
    <w:rsid w:val="00DF6B48"/>
    <w:rsid w:val="00E03824"/>
    <w:rsid w:val="00E03CCF"/>
    <w:rsid w:val="00E04957"/>
    <w:rsid w:val="00E10615"/>
    <w:rsid w:val="00E10E21"/>
    <w:rsid w:val="00E13E44"/>
    <w:rsid w:val="00E3070F"/>
    <w:rsid w:val="00E30D4A"/>
    <w:rsid w:val="00E34591"/>
    <w:rsid w:val="00E379DC"/>
    <w:rsid w:val="00E41A7E"/>
    <w:rsid w:val="00E42C7A"/>
    <w:rsid w:val="00E43362"/>
    <w:rsid w:val="00E4484B"/>
    <w:rsid w:val="00E47DF8"/>
    <w:rsid w:val="00E51453"/>
    <w:rsid w:val="00E53C12"/>
    <w:rsid w:val="00E57A45"/>
    <w:rsid w:val="00E60A28"/>
    <w:rsid w:val="00E63DAF"/>
    <w:rsid w:val="00E64983"/>
    <w:rsid w:val="00E70992"/>
    <w:rsid w:val="00E80AB4"/>
    <w:rsid w:val="00E828A3"/>
    <w:rsid w:val="00E85038"/>
    <w:rsid w:val="00E91BA8"/>
    <w:rsid w:val="00E92C73"/>
    <w:rsid w:val="00EA25DB"/>
    <w:rsid w:val="00EB1032"/>
    <w:rsid w:val="00EB409A"/>
    <w:rsid w:val="00EB4553"/>
    <w:rsid w:val="00EC00E1"/>
    <w:rsid w:val="00EC1206"/>
    <w:rsid w:val="00EC3BB3"/>
    <w:rsid w:val="00EC546A"/>
    <w:rsid w:val="00EC6A94"/>
    <w:rsid w:val="00EC7565"/>
    <w:rsid w:val="00EE2C43"/>
    <w:rsid w:val="00EE77CB"/>
    <w:rsid w:val="00EF3DEE"/>
    <w:rsid w:val="00EF714F"/>
    <w:rsid w:val="00EF74A1"/>
    <w:rsid w:val="00F053A5"/>
    <w:rsid w:val="00F07CE3"/>
    <w:rsid w:val="00F103D3"/>
    <w:rsid w:val="00F25C45"/>
    <w:rsid w:val="00F31527"/>
    <w:rsid w:val="00F3541E"/>
    <w:rsid w:val="00F3780B"/>
    <w:rsid w:val="00F431C2"/>
    <w:rsid w:val="00F50763"/>
    <w:rsid w:val="00F50C75"/>
    <w:rsid w:val="00F52DCA"/>
    <w:rsid w:val="00F55FB4"/>
    <w:rsid w:val="00F57650"/>
    <w:rsid w:val="00F66510"/>
    <w:rsid w:val="00F73414"/>
    <w:rsid w:val="00F75C99"/>
    <w:rsid w:val="00F76DAF"/>
    <w:rsid w:val="00F80D3B"/>
    <w:rsid w:val="00F80E1B"/>
    <w:rsid w:val="00F865C1"/>
    <w:rsid w:val="00F90F3F"/>
    <w:rsid w:val="00F945E7"/>
    <w:rsid w:val="00F94E67"/>
    <w:rsid w:val="00F95132"/>
    <w:rsid w:val="00F97645"/>
    <w:rsid w:val="00FA1A36"/>
    <w:rsid w:val="00FA3B22"/>
    <w:rsid w:val="00FA5544"/>
    <w:rsid w:val="00FA5F9B"/>
    <w:rsid w:val="00FB5E7C"/>
    <w:rsid w:val="00FB6CB9"/>
    <w:rsid w:val="00FB78C7"/>
    <w:rsid w:val="00FB7A5F"/>
    <w:rsid w:val="00FC0423"/>
    <w:rsid w:val="00FC055D"/>
    <w:rsid w:val="00FD1FE5"/>
    <w:rsid w:val="00FD29AC"/>
    <w:rsid w:val="00FD47B1"/>
    <w:rsid w:val="00FE2BB0"/>
    <w:rsid w:val="00FE6B0F"/>
    <w:rsid w:val="00FE6F46"/>
    <w:rsid w:val="00FF5587"/>
    <w:rsid w:val="00FF6ED4"/>
    <w:rsid w:val="014538F2"/>
    <w:rsid w:val="0177C39F"/>
    <w:rsid w:val="01BD39E5"/>
    <w:rsid w:val="02053803"/>
    <w:rsid w:val="0303059E"/>
    <w:rsid w:val="030DE363"/>
    <w:rsid w:val="041262B5"/>
    <w:rsid w:val="041CB9C6"/>
    <w:rsid w:val="047E5960"/>
    <w:rsid w:val="04912682"/>
    <w:rsid w:val="04C337D0"/>
    <w:rsid w:val="04F0E3B9"/>
    <w:rsid w:val="05041F58"/>
    <w:rsid w:val="0509DE46"/>
    <w:rsid w:val="052ADA1C"/>
    <w:rsid w:val="052B0253"/>
    <w:rsid w:val="05AAAD49"/>
    <w:rsid w:val="05C8ABF0"/>
    <w:rsid w:val="05C8FFCA"/>
    <w:rsid w:val="05D174CD"/>
    <w:rsid w:val="05F66B1F"/>
    <w:rsid w:val="0601F94E"/>
    <w:rsid w:val="06062624"/>
    <w:rsid w:val="0616E0A9"/>
    <w:rsid w:val="062942E4"/>
    <w:rsid w:val="0664723F"/>
    <w:rsid w:val="07143840"/>
    <w:rsid w:val="072E3075"/>
    <w:rsid w:val="0741754F"/>
    <w:rsid w:val="0766EFDC"/>
    <w:rsid w:val="0795AA4F"/>
    <w:rsid w:val="07FFD91E"/>
    <w:rsid w:val="0818C055"/>
    <w:rsid w:val="08430FC6"/>
    <w:rsid w:val="084DAD07"/>
    <w:rsid w:val="0870CBF1"/>
    <w:rsid w:val="08719969"/>
    <w:rsid w:val="087E15AF"/>
    <w:rsid w:val="090808C2"/>
    <w:rsid w:val="09241DD0"/>
    <w:rsid w:val="092A811F"/>
    <w:rsid w:val="092B4410"/>
    <w:rsid w:val="0937BECE"/>
    <w:rsid w:val="09AB3170"/>
    <w:rsid w:val="09AED5B2"/>
    <w:rsid w:val="09B36294"/>
    <w:rsid w:val="09D43791"/>
    <w:rsid w:val="0A2426C1"/>
    <w:rsid w:val="0AC36F78"/>
    <w:rsid w:val="0C293A43"/>
    <w:rsid w:val="0C38361F"/>
    <w:rsid w:val="0C463B5E"/>
    <w:rsid w:val="0C503887"/>
    <w:rsid w:val="0C6F9238"/>
    <w:rsid w:val="0D6BB5EB"/>
    <w:rsid w:val="0DBA0595"/>
    <w:rsid w:val="0DBB3C32"/>
    <w:rsid w:val="0DEAD82D"/>
    <w:rsid w:val="0E435BD8"/>
    <w:rsid w:val="0E7DB5AD"/>
    <w:rsid w:val="0EB7D97A"/>
    <w:rsid w:val="0EE02331"/>
    <w:rsid w:val="0F0EBAAA"/>
    <w:rsid w:val="0F0F4C97"/>
    <w:rsid w:val="0F7B2B7F"/>
    <w:rsid w:val="0F7E0615"/>
    <w:rsid w:val="0F904E5F"/>
    <w:rsid w:val="10C39581"/>
    <w:rsid w:val="11336CB4"/>
    <w:rsid w:val="121D036D"/>
    <w:rsid w:val="12C80579"/>
    <w:rsid w:val="12DC735F"/>
    <w:rsid w:val="130C7A9E"/>
    <w:rsid w:val="13134694"/>
    <w:rsid w:val="132A27BB"/>
    <w:rsid w:val="13359691"/>
    <w:rsid w:val="1351B82F"/>
    <w:rsid w:val="1388D8D4"/>
    <w:rsid w:val="1416DF00"/>
    <w:rsid w:val="14B0E15E"/>
    <w:rsid w:val="15605215"/>
    <w:rsid w:val="156F0717"/>
    <w:rsid w:val="15A6F1E5"/>
    <w:rsid w:val="1655965D"/>
    <w:rsid w:val="16722E1E"/>
    <w:rsid w:val="16839E30"/>
    <w:rsid w:val="174BC2FC"/>
    <w:rsid w:val="1792216D"/>
    <w:rsid w:val="17BA3B6A"/>
    <w:rsid w:val="180EEE1C"/>
    <w:rsid w:val="18380016"/>
    <w:rsid w:val="1845032E"/>
    <w:rsid w:val="190A3B6E"/>
    <w:rsid w:val="193F43B5"/>
    <w:rsid w:val="194F2767"/>
    <w:rsid w:val="1A367A9B"/>
    <w:rsid w:val="1A8FDCC0"/>
    <w:rsid w:val="1AC63E7E"/>
    <w:rsid w:val="1AD8930D"/>
    <w:rsid w:val="1AFDB5BF"/>
    <w:rsid w:val="1B028630"/>
    <w:rsid w:val="1B468616"/>
    <w:rsid w:val="1BAEA08C"/>
    <w:rsid w:val="1BC74B7B"/>
    <w:rsid w:val="1C1CFC87"/>
    <w:rsid w:val="1C1D06E9"/>
    <w:rsid w:val="1C3C594B"/>
    <w:rsid w:val="1C8433C3"/>
    <w:rsid w:val="1D362218"/>
    <w:rsid w:val="1D59B289"/>
    <w:rsid w:val="1D59FA2F"/>
    <w:rsid w:val="1D6ADC01"/>
    <w:rsid w:val="1D947793"/>
    <w:rsid w:val="1D9BF131"/>
    <w:rsid w:val="1DB16B78"/>
    <w:rsid w:val="1DC240B8"/>
    <w:rsid w:val="1DD722E3"/>
    <w:rsid w:val="1E7359B4"/>
    <w:rsid w:val="1EA675AB"/>
    <w:rsid w:val="1ECAC073"/>
    <w:rsid w:val="1F0DFCF7"/>
    <w:rsid w:val="1F3DD756"/>
    <w:rsid w:val="1FD18021"/>
    <w:rsid w:val="200A25A4"/>
    <w:rsid w:val="20B04A90"/>
    <w:rsid w:val="21298A61"/>
    <w:rsid w:val="21A09DE6"/>
    <w:rsid w:val="21B67F58"/>
    <w:rsid w:val="220B5BEB"/>
    <w:rsid w:val="22178373"/>
    <w:rsid w:val="2232E960"/>
    <w:rsid w:val="2256A6DB"/>
    <w:rsid w:val="2262D4EF"/>
    <w:rsid w:val="22BBB350"/>
    <w:rsid w:val="22D6BF8E"/>
    <w:rsid w:val="230632C9"/>
    <w:rsid w:val="2383D89C"/>
    <w:rsid w:val="23C6DFFD"/>
    <w:rsid w:val="23CFCDF3"/>
    <w:rsid w:val="240F62B2"/>
    <w:rsid w:val="24466D89"/>
    <w:rsid w:val="247E5F36"/>
    <w:rsid w:val="2492F222"/>
    <w:rsid w:val="24C0CA3A"/>
    <w:rsid w:val="24FEFA3E"/>
    <w:rsid w:val="25550FD1"/>
    <w:rsid w:val="256F4BD4"/>
    <w:rsid w:val="259E9458"/>
    <w:rsid w:val="25B5B7DD"/>
    <w:rsid w:val="25F85BE6"/>
    <w:rsid w:val="26388FC1"/>
    <w:rsid w:val="2674585B"/>
    <w:rsid w:val="26821084"/>
    <w:rsid w:val="26B52330"/>
    <w:rsid w:val="27154CFB"/>
    <w:rsid w:val="2800796C"/>
    <w:rsid w:val="286B0DE0"/>
    <w:rsid w:val="28948CAE"/>
    <w:rsid w:val="28AD3B9C"/>
    <w:rsid w:val="28DEC774"/>
    <w:rsid w:val="28F36752"/>
    <w:rsid w:val="28F5B3FF"/>
    <w:rsid w:val="292CECE4"/>
    <w:rsid w:val="2946891A"/>
    <w:rsid w:val="295F021F"/>
    <w:rsid w:val="29A88075"/>
    <w:rsid w:val="2A078609"/>
    <w:rsid w:val="2A38B0CD"/>
    <w:rsid w:val="2A67FC0F"/>
    <w:rsid w:val="2A9F2B26"/>
    <w:rsid w:val="2AAF8487"/>
    <w:rsid w:val="2ABDC01A"/>
    <w:rsid w:val="2B17A2B3"/>
    <w:rsid w:val="2B4CA4E6"/>
    <w:rsid w:val="2B79C2C5"/>
    <w:rsid w:val="2B8D4329"/>
    <w:rsid w:val="2BB7BC28"/>
    <w:rsid w:val="2BDA27DA"/>
    <w:rsid w:val="2C14F60F"/>
    <w:rsid w:val="2C42A6A0"/>
    <w:rsid w:val="2C8A8C9D"/>
    <w:rsid w:val="2C9C95A0"/>
    <w:rsid w:val="2CC548A3"/>
    <w:rsid w:val="2D2394A0"/>
    <w:rsid w:val="2D4CFE7A"/>
    <w:rsid w:val="2DA1D803"/>
    <w:rsid w:val="2DABC711"/>
    <w:rsid w:val="2DD42D3E"/>
    <w:rsid w:val="2DD5ADDF"/>
    <w:rsid w:val="2E37995F"/>
    <w:rsid w:val="2E4220CA"/>
    <w:rsid w:val="2E873064"/>
    <w:rsid w:val="2E885B82"/>
    <w:rsid w:val="2EF93ECE"/>
    <w:rsid w:val="2FBC2DD6"/>
    <w:rsid w:val="2FEF1325"/>
    <w:rsid w:val="30033EE1"/>
    <w:rsid w:val="30123779"/>
    <w:rsid w:val="3040BFA9"/>
    <w:rsid w:val="30AA8CF8"/>
    <w:rsid w:val="30D7E99D"/>
    <w:rsid w:val="31571F5A"/>
    <w:rsid w:val="31ADEFC1"/>
    <w:rsid w:val="31C4C6B2"/>
    <w:rsid w:val="32278B1B"/>
    <w:rsid w:val="326B9D00"/>
    <w:rsid w:val="32AFCCCF"/>
    <w:rsid w:val="32DD113A"/>
    <w:rsid w:val="33F31DA5"/>
    <w:rsid w:val="342D9D65"/>
    <w:rsid w:val="344C163F"/>
    <w:rsid w:val="3495800C"/>
    <w:rsid w:val="3498F4FA"/>
    <w:rsid w:val="34CB967A"/>
    <w:rsid w:val="34FA7B95"/>
    <w:rsid w:val="370A5FE3"/>
    <w:rsid w:val="37234CB2"/>
    <w:rsid w:val="372F4909"/>
    <w:rsid w:val="37EC5C0B"/>
    <w:rsid w:val="38127734"/>
    <w:rsid w:val="3856E04F"/>
    <w:rsid w:val="3873B226"/>
    <w:rsid w:val="38BE2086"/>
    <w:rsid w:val="38EDE7FD"/>
    <w:rsid w:val="395F9241"/>
    <w:rsid w:val="3964190C"/>
    <w:rsid w:val="398E4BD1"/>
    <w:rsid w:val="39CD5A3B"/>
    <w:rsid w:val="3A10E209"/>
    <w:rsid w:val="3A25C22E"/>
    <w:rsid w:val="3A30C2E1"/>
    <w:rsid w:val="3A7597BD"/>
    <w:rsid w:val="3A89B85E"/>
    <w:rsid w:val="3AD82CCC"/>
    <w:rsid w:val="3AE49D61"/>
    <w:rsid w:val="3B547808"/>
    <w:rsid w:val="3B8D71D5"/>
    <w:rsid w:val="3BCA0429"/>
    <w:rsid w:val="3BEFF32D"/>
    <w:rsid w:val="3C2939BC"/>
    <w:rsid w:val="3D13DE15"/>
    <w:rsid w:val="3D56B743"/>
    <w:rsid w:val="3E851EA1"/>
    <w:rsid w:val="3F13A9A3"/>
    <w:rsid w:val="3F153240"/>
    <w:rsid w:val="3F357681"/>
    <w:rsid w:val="3F40CF5E"/>
    <w:rsid w:val="3F76120A"/>
    <w:rsid w:val="3F7846B3"/>
    <w:rsid w:val="3FACB48C"/>
    <w:rsid w:val="405F39E4"/>
    <w:rsid w:val="407011E4"/>
    <w:rsid w:val="407028E0"/>
    <w:rsid w:val="4092287A"/>
    <w:rsid w:val="40A92332"/>
    <w:rsid w:val="4137DF23"/>
    <w:rsid w:val="41610093"/>
    <w:rsid w:val="41665C97"/>
    <w:rsid w:val="418B2C3F"/>
    <w:rsid w:val="41B35F97"/>
    <w:rsid w:val="41BE2EB8"/>
    <w:rsid w:val="41C67D45"/>
    <w:rsid w:val="41EDF46F"/>
    <w:rsid w:val="4230BCC5"/>
    <w:rsid w:val="423D790F"/>
    <w:rsid w:val="427A90CA"/>
    <w:rsid w:val="4294C3BB"/>
    <w:rsid w:val="42BA6AFC"/>
    <w:rsid w:val="42D0A64F"/>
    <w:rsid w:val="42E7ADF1"/>
    <w:rsid w:val="42ED8BBF"/>
    <w:rsid w:val="431BC233"/>
    <w:rsid w:val="4358AA6D"/>
    <w:rsid w:val="43702FD8"/>
    <w:rsid w:val="4381722C"/>
    <w:rsid w:val="43E31FCA"/>
    <w:rsid w:val="43F6952B"/>
    <w:rsid w:val="447D3FE6"/>
    <w:rsid w:val="44FB62A1"/>
    <w:rsid w:val="451B81BA"/>
    <w:rsid w:val="4558E525"/>
    <w:rsid w:val="459160F3"/>
    <w:rsid w:val="46710BDC"/>
    <w:rsid w:val="46D025C6"/>
    <w:rsid w:val="46EAE3E4"/>
    <w:rsid w:val="46F197E2"/>
    <w:rsid w:val="47276AD8"/>
    <w:rsid w:val="479BFEF2"/>
    <w:rsid w:val="47AE6C53"/>
    <w:rsid w:val="48169BAE"/>
    <w:rsid w:val="48AC7BCB"/>
    <w:rsid w:val="48D01946"/>
    <w:rsid w:val="4A3E6A7C"/>
    <w:rsid w:val="4A874B43"/>
    <w:rsid w:val="4AAC0E4A"/>
    <w:rsid w:val="4AB1EF1D"/>
    <w:rsid w:val="4AB4EFD6"/>
    <w:rsid w:val="4B245553"/>
    <w:rsid w:val="4B5E049D"/>
    <w:rsid w:val="4B6DA9F3"/>
    <w:rsid w:val="4B8C89AB"/>
    <w:rsid w:val="4B961ED8"/>
    <w:rsid w:val="4C25A7FF"/>
    <w:rsid w:val="4C3ED0B2"/>
    <w:rsid w:val="4CBC035E"/>
    <w:rsid w:val="4D8D97ED"/>
    <w:rsid w:val="4DB8D079"/>
    <w:rsid w:val="4DD2D926"/>
    <w:rsid w:val="4E122A74"/>
    <w:rsid w:val="4E14F386"/>
    <w:rsid w:val="4E44A0ED"/>
    <w:rsid w:val="4EC36B0C"/>
    <w:rsid w:val="4F1C472F"/>
    <w:rsid w:val="4F1D3657"/>
    <w:rsid w:val="4F4FDFBC"/>
    <w:rsid w:val="4FC0FA13"/>
    <w:rsid w:val="4FE9BAF6"/>
    <w:rsid w:val="4FEDAF95"/>
    <w:rsid w:val="500B6B26"/>
    <w:rsid w:val="5010DD7D"/>
    <w:rsid w:val="5026729F"/>
    <w:rsid w:val="5087DED6"/>
    <w:rsid w:val="50AF5C5D"/>
    <w:rsid w:val="50BC20C8"/>
    <w:rsid w:val="511217B5"/>
    <w:rsid w:val="5168CA58"/>
    <w:rsid w:val="5170C4DA"/>
    <w:rsid w:val="5180FA96"/>
    <w:rsid w:val="51C08AEC"/>
    <w:rsid w:val="52AF2B50"/>
    <w:rsid w:val="52B7FECD"/>
    <w:rsid w:val="52DF4CD0"/>
    <w:rsid w:val="53160019"/>
    <w:rsid w:val="53A30CB0"/>
    <w:rsid w:val="53D48995"/>
    <w:rsid w:val="54B571F6"/>
    <w:rsid w:val="551D7AE3"/>
    <w:rsid w:val="55529658"/>
    <w:rsid w:val="555D2455"/>
    <w:rsid w:val="55C56399"/>
    <w:rsid w:val="55F85B26"/>
    <w:rsid w:val="56496907"/>
    <w:rsid w:val="567E98C3"/>
    <w:rsid w:val="56F45E73"/>
    <w:rsid w:val="57358E59"/>
    <w:rsid w:val="57574B85"/>
    <w:rsid w:val="5793C2B1"/>
    <w:rsid w:val="57CAAF69"/>
    <w:rsid w:val="57CB7A69"/>
    <w:rsid w:val="5801A45D"/>
    <w:rsid w:val="58200D6D"/>
    <w:rsid w:val="5822E0C9"/>
    <w:rsid w:val="58456353"/>
    <w:rsid w:val="58B571C1"/>
    <w:rsid w:val="58C2AD77"/>
    <w:rsid w:val="58D6665B"/>
    <w:rsid w:val="594599F5"/>
    <w:rsid w:val="5A1E72FF"/>
    <w:rsid w:val="5A366D96"/>
    <w:rsid w:val="5A851D17"/>
    <w:rsid w:val="5AAAC59F"/>
    <w:rsid w:val="5AFFD75D"/>
    <w:rsid w:val="5B3BE809"/>
    <w:rsid w:val="5B8F3B2F"/>
    <w:rsid w:val="5B9726BD"/>
    <w:rsid w:val="5BDEB08A"/>
    <w:rsid w:val="5BF2BF86"/>
    <w:rsid w:val="5BFD9EB8"/>
    <w:rsid w:val="5C40957C"/>
    <w:rsid w:val="5C9B23A9"/>
    <w:rsid w:val="5CAB4A57"/>
    <w:rsid w:val="5CD3A956"/>
    <w:rsid w:val="5D22E27A"/>
    <w:rsid w:val="5D58430F"/>
    <w:rsid w:val="5D7F9FE6"/>
    <w:rsid w:val="5D92E5FF"/>
    <w:rsid w:val="5E8B47C0"/>
    <w:rsid w:val="5ED6577E"/>
    <w:rsid w:val="5EF9A30A"/>
    <w:rsid w:val="5F5C069F"/>
    <w:rsid w:val="5F5EE6DA"/>
    <w:rsid w:val="5FBBCD7E"/>
    <w:rsid w:val="5FDFD5EA"/>
    <w:rsid w:val="6006C00B"/>
    <w:rsid w:val="6049E10A"/>
    <w:rsid w:val="606623B0"/>
    <w:rsid w:val="610919BA"/>
    <w:rsid w:val="6120EDFF"/>
    <w:rsid w:val="616B992B"/>
    <w:rsid w:val="61AF3F1D"/>
    <w:rsid w:val="61DF1A63"/>
    <w:rsid w:val="61FF4F89"/>
    <w:rsid w:val="622CEA62"/>
    <w:rsid w:val="6236E16D"/>
    <w:rsid w:val="623BE84F"/>
    <w:rsid w:val="625CD8DA"/>
    <w:rsid w:val="62DFDA10"/>
    <w:rsid w:val="62E7A40F"/>
    <w:rsid w:val="633947B5"/>
    <w:rsid w:val="634A73B4"/>
    <w:rsid w:val="63C37A4A"/>
    <w:rsid w:val="642257D5"/>
    <w:rsid w:val="6432181E"/>
    <w:rsid w:val="646C589C"/>
    <w:rsid w:val="64C695CE"/>
    <w:rsid w:val="64F42270"/>
    <w:rsid w:val="651075D8"/>
    <w:rsid w:val="653C89A9"/>
    <w:rsid w:val="6586B0E9"/>
    <w:rsid w:val="65AEDABF"/>
    <w:rsid w:val="65BF7BDA"/>
    <w:rsid w:val="65E98E9F"/>
    <w:rsid w:val="65FDCE9D"/>
    <w:rsid w:val="661B82E2"/>
    <w:rsid w:val="663F452C"/>
    <w:rsid w:val="668AACA2"/>
    <w:rsid w:val="668E42B4"/>
    <w:rsid w:val="66A8F370"/>
    <w:rsid w:val="66BD6422"/>
    <w:rsid w:val="670702E1"/>
    <w:rsid w:val="671EF493"/>
    <w:rsid w:val="6739F271"/>
    <w:rsid w:val="677C702A"/>
    <w:rsid w:val="677DB552"/>
    <w:rsid w:val="68119261"/>
    <w:rsid w:val="689C1741"/>
    <w:rsid w:val="68D6E7E9"/>
    <w:rsid w:val="68E36DC1"/>
    <w:rsid w:val="68FA9DD6"/>
    <w:rsid w:val="690689A1"/>
    <w:rsid w:val="6988D70B"/>
    <w:rsid w:val="698DBF89"/>
    <w:rsid w:val="6AD0C2E7"/>
    <w:rsid w:val="6B0922ED"/>
    <w:rsid w:val="6B891C15"/>
    <w:rsid w:val="6BB0B977"/>
    <w:rsid w:val="6BE1072B"/>
    <w:rsid w:val="6C501B04"/>
    <w:rsid w:val="6C661847"/>
    <w:rsid w:val="6C83D8C9"/>
    <w:rsid w:val="6C9D3088"/>
    <w:rsid w:val="6D8D6FE8"/>
    <w:rsid w:val="6D9C3AB2"/>
    <w:rsid w:val="6E2B7D7E"/>
    <w:rsid w:val="6E83D818"/>
    <w:rsid w:val="6E98817D"/>
    <w:rsid w:val="6E9D90A0"/>
    <w:rsid w:val="6F5B7B87"/>
    <w:rsid w:val="6F875990"/>
    <w:rsid w:val="6F879B22"/>
    <w:rsid w:val="6F985D2F"/>
    <w:rsid w:val="6FA89AA0"/>
    <w:rsid w:val="6FE262C7"/>
    <w:rsid w:val="706A701F"/>
    <w:rsid w:val="70803A98"/>
    <w:rsid w:val="714F05F1"/>
    <w:rsid w:val="71644BFC"/>
    <w:rsid w:val="717161BA"/>
    <w:rsid w:val="71DC370E"/>
    <w:rsid w:val="7214FBF8"/>
    <w:rsid w:val="72C96DE4"/>
    <w:rsid w:val="732D82B5"/>
    <w:rsid w:val="733B66A5"/>
    <w:rsid w:val="734F669F"/>
    <w:rsid w:val="739176C1"/>
    <w:rsid w:val="73932555"/>
    <w:rsid w:val="73FA91B5"/>
    <w:rsid w:val="7468BA27"/>
    <w:rsid w:val="7493EB4B"/>
    <w:rsid w:val="74D84DD6"/>
    <w:rsid w:val="74EA1FB3"/>
    <w:rsid w:val="7552CE7C"/>
    <w:rsid w:val="755FED0B"/>
    <w:rsid w:val="757E6EA3"/>
    <w:rsid w:val="75A3E59B"/>
    <w:rsid w:val="75D2E941"/>
    <w:rsid w:val="75E57E4F"/>
    <w:rsid w:val="770E0A9B"/>
    <w:rsid w:val="7794F288"/>
    <w:rsid w:val="77B35577"/>
    <w:rsid w:val="77BC7B6C"/>
    <w:rsid w:val="77BEBFB8"/>
    <w:rsid w:val="77D2E34E"/>
    <w:rsid w:val="78234D77"/>
    <w:rsid w:val="785CBF07"/>
    <w:rsid w:val="7964ABD7"/>
    <w:rsid w:val="79B0B4FB"/>
    <w:rsid w:val="7A106E5C"/>
    <w:rsid w:val="7AAD0BA9"/>
    <w:rsid w:val="7AB05D4C"/>
    <w:rsid w:val="7AB34A56"/>
    <w:rsid w:val="7B25FCBE"/>
    <w:rsid w:val="7B7C82D1"/>
    <w:rsid w:val="7BAA2EE0"/>
    <w:rsid w:val="7BB9759C"/>
    <w:rsid w:val="7C22F311"/>
    <w:rsid w:val="7C63D0FE"/>
    <w:rsid w:val="7C9BB6DA"/>
    <w:rsid w:val="7D22521F"/>
    <w:rsid w:val="7D44AFB1"/>
    <w:rsid w:val="7ED6A81E"/>
    <w:rsid w:val="7EDDAB10"/>
    <w:rsid w:val="7FBF3069"/>
    <w:rsid w:val="7FCC6742"/>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ACAD8"/>
  <w15:chartTrackingRefBased/>
  <w15:docId w15:val="{945148AF-B614-4D56-9833-3B5CA32F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F0"/>
    <w:pPr>
      <w:ind w:left="720"/>
      <w:contextualSpacing/>
    </w:pPr>
  </w:style>
  <w:style w:type="character" w:styleId="Hyperlink">
    <w:name w:val="Hyperlink"/>
    <w:basedOn w:val="DefaultParagraphFont"/>
    <w:uiPriority w:val="99"/>
    <w:unhideWhenUsed/>
    <w:rsid w:val="00F3780B"/>
    <w:rPr>
      <w:color w:val="0563C1" w:themeColor="hyperlink"/>
      <w:u w:val="single"/>
    </w:rPr>
  </w:style>
  <w:style w:type="character" w:customStyle="1" w:styleId="UnresolvedMention1">
    <w:name w:val="Unresolved Mention1"/>
    <w:basedOn w:val="DefaultParagraphFont"/>
    <w:uiPriority w:val="99"/>
    <w:semiHidden/>
    <w:unhideWhenUsed/>
    <w:rsid w:val="00F3780B"/>
    <w:rPr>
      <w:color w:val="605E5C"/>
      <w:shd w:val="clear" w:color="auto" w:fill="E1DFDD"/>
    </w:rPr>
  </w:style>
  <w:style w:type="character" w:styleId="CommentReference">
    <w:name w:val="annotation reference"/>
    <w:basedOn w:val="DefaultParagraphFont"/>
    <w:uiPriority w:val="99"/>
    <w:semiHidden/>
    <w:unhideWhenUsed/>
    <w:rsid w:val="00A81670"/>
    <w:rPr>
      <w:sz w:val="16"/>
      <w:szCs w:val="16"/>
    </w:rPr>
  </w:style>
  <w:style w:type="paragraph" w:styleId="CommentText">
    <w:name w:val="annotation text"/>
    <w:basedOn w:val="Normal"/>
    <w:link w:val="CommentTextChar"/>
    <w:uiPriority w:val="99"/>
    <w:unhideWhenUsed/>
    <w:rsid w:val="00A81670"/>
    <w:rPr>
      <w:sz w:val="20"/>
      <w:szCs w:val="20"/>
    </w:rPr>
  </w:style>
  <w:style w:type="character" w:customStyle="1" w:styleId="CommentTextChar">
    <w:name w:val="Comment Text Char"/>
    <w:basedOn w:val="DefaultParagraphFont"/>
    <w:link w:val="CommentText"/>
    <w:uiPriority w:val="99"/>
    <w:rsid w:val="00A81670"/>
    <w:rPr>
      <w:sz w:val="20"/>
      <w:szCs w:val="20"/>
    </w:rPr>
  </w:style>
  <w:style w:type="paragraph" w:styleId="CommentSubject">
    <w:name w:val="annotation subject"/>
    <w:basedOn w:val="CommentText"/>
    <w:next w:val="CommentText"/>
    <w:link w:val="CommentSubjectChar"/>
    <w:uiPriority w:val="99"/>
    <w:semiHidden/>
    <w:unhideWhenUsed/>
    <w:rsid w:val="00A81670"/>
    <w:rPr>
      <w:b/>
      <w:bCs/>
    </w:rPr>
  </w:style>
  <w:style w:type="character" w:customStyle="1" w:styleId="CommentSubjectChar">
    <w:name w:val="Comment Subject Char"/>
    <w:basedOn w:val="CommentTextChar"/>
    <w:link w:val="CommentSubject"/>
    <w:uiPriority w:val="99"/>
    <w:semiHidden/>
    <w:rsid w:val="00A81670"/>
    <w:rPr>
      <w:b/>
      <w:bCs/>
      <w:sz w:val="20"/>
      <w:szCs w:val="20"/>
    </w:rPr>
  </w:style>
  <w:style w:type="paragraph" w:styleId="BalloonText">
    <w:name w:val="Balloon Text"/>
    <w:basedOn w:val="Normal"/>
    <w:link w:val="BalloonTextChar"/>
    <w:uiPriority w:val="99"/>
    <w:semiHidden/>
    <w:unhideWhenUsed/>
    <w:rsid w:val="00A816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670"/>
    <w:rPr>
      <w:rFonts w:ascii="Times New Roman" w:hAnsi="Times New Roman" w:cs="Times New Roman"/>
      <w:sz w:val="18"/>
      <w:szCs w:val="18"/>
    </w:rPr>
  </w:style>
  <w:style w:type="table" w:styleId="TableGrid">
    <w:name w:val="Table Grid"/>
    <w:basedOn w:val="TableNormal"/>
    <w:uiPriority w:val="39"/>
    <w:rsid w:val="00B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BB8"/>
    <w:pPr>
      <w:tabs>
        <w:tab w:val="center" w:pos="4680"/>
        <w:tab w:val="right" w:pos="9360"/>
      </w:tabs>
    </w:pPr>
  </w:style>
  <w:style w:type="character" w:customStyle="1" w:styleId="HeaderChar">
    <w:name w:val="Header Char"/>
    <w:basedOn w:val="DefaultParagraphFont"/>
    <w:link w:val="Header"/>
    <w:uiPriority w:val="99"/>
    <w:rsid w:val="00C96BB8"/>
  </w:style>
  <w:style w:type="paragraph" w:styleId="Footer">
    <w:name w:val="footer"/>
    <w:basedOn w:val="Normal"/>
    <w:link w:val="FooterChar"/>
    <w:uiPriority w:val="99"/>
    <w:unhideWhenUsed/>
    <w:rsid w:val="00C96BB8"/>
    <w:pPr>
      <w:tabs>
        <w:tab w:val="center" w:pos="4680"/>
        <w:tab w:val="right" w:pos="9360"/>
      </w:tabs>
    </w:pPr>
  </w:style>
  <w:style w:type="character" w:customStyle="1" w:styleId="FooterChar">
    <w:name w:val="Footer Char"/>
    <w:basedOn w:val="DefaultParagraphFont"/>
    <w:link w:val="Footer"/>
    <w:uiPriority w:val="99"/>
    <w:rsid w:val="00C96BB8"/>
  </w:style>
  <w:style w:type="paragraph" w:styleId="Revision">
    <w:name w:val="Revision"/>
    <w:hidden/>
    <w:uiPriority w:val="99"/>
    <w:semiHidden/>
    <w:rsid w:val="00C226AF"/>
  </w:style>
  <w:style w:type="character" w:customStyle="1" w:styleId="normaltextrun">
    <w:name w:val="normaltextrun"/>
    <w:basedOn w:val="DefaultParagraphFont"/>
    <w:rsid w:val="002C4F06"/>
  </w:style>
  <w:style w:type="character" w:customStyle="1" w:styleId="eop">
    <w:name w:val="eop"/>
    <w:basedOn w:val="DefaultParagraphFont"/>
    <w:rsid w:val="002C4F06"/>
  </w:style>
  <w:style w:type="paragraph" w:styleId="NormalWeb">
    <w:name w:val="Normal (Web)"/>
    <w:basedOn w:val="Normal"/>
    <w:uiPriority w:val="99"/>
    <w:unhideWhenUsed/>
    <w:rsid w:val="00470E1B"/>
    <w:pPr>
      <w:spacing w:before="100" w:beforeAutospacing="1" w:after="100" w:afterAutospacing="1"/>
    </w:pPr>
    <w:rPr>
      <w:rFonts w:ascii="Times New Roman" w:eastAsia="Times New Roman" w:hAnsi="Times New Roman" w:cs="Times New Roman"/>
      <w:lang w:eastAsia="en-PH"/>
    </w:rPr>
  </w:style>
  <w:style w:type="character" w:styleId="FootnoteReference">
    <w:name w:val="footnote reference"/>
    <w:basedOn w:val="DefaultParagraphFont"/>
    <w:uiPriority w:val="99"/>
    <w:semiHidden/>
    <w:unhideWhenUsed/>
    <w:rsid w:val="00746225"/>
    <w:rPr>
      <w:vertAlign w:val="superscript"/>
    </w:rPr>
  </w:style>
  <w:style w:type="character" w:customStyle="1" w:styleId="FootnoteTextChar">
    <w:name w:val="Footnote Text Char"/>
    <w:basedOn w:val="DefaultParagraphFont"/>
    <w:link w:val="FootnoteText"/>
    <w:uiPriority w:val="99"/>
    <w:semiHidden/>
    <w:rsid w:val="00746225"/>
    <w:rPr>
      <w:sz w:val="20"/>
      <w:szCs w:val="20"/>
    </w:rPr>
  </w:style>
  <w:style w:type="paragraph" w:styleId="FootnoteText">
    <w:name w:val="footnote text"/>
    <w:basedOn w:val="Normal"/>
    <w:link w:val="FootnoteTextChar"/>
    <w:uiPriority w:val="99"/>
    <w:semiHidden/>
    <w:unhideWhenUsed/>
    <w:rsid w:val="00746225"/>
    <w:rPr>
      <w:sz w:val="20"/>
      <w:szCs w:val="20"/>
    </w:rPr>
  </w:style>
  <w:style w:type="character" w:customStyle="1" w:styleId="FootnoteTextChar1">
    <w:name w:val="Footnote Text Char1"/>
    <w:basedOn w:val="DefaultParagraphFont"/>
    <w:uiPriority w:val="99"/>
    <w:semiHidden/>
    <w:rsid w:val="00746225"/>
    <w:rPr>
      <w:sz w:val="20"/>
      <w:szCs w:val="20"/>
    </w:rPr>
  </w:style>
  <w:style w:type="character" w:styleId="LineNumber">
    <w:name w:val="line number"/>
    <w:basedOn w:val="DefaultParagraphFont"/>
    <w:uiPriority w:val="99"/>
    <w:semiHidden/>
    <w:unhideWhenUsed/>
    <w:rsid w:val="00DB56CB"/>
  </w:style>
  <w:style w:type="character" w:customStyle="1" w:styleId="UnresolvedMention2">
    <w:name w:val="Unresolved Mention2"/>
    <w:basedOn w:val="DefaultParagraphFont"/>
    <w:uiPriority w:val="99"/>
    <w:semiHidden/>
    <w:unhideWhenUsed/>
    <w:rsid w:val="00E91BA8"/>
    <w:rPr>
      <w:color w:val="605E5C"/>
      <w:shd w:val="clear" w:color="auto" w:fill="E1DFDD"/>
    </w:rPr>
  </w:style>
  <w:style w:type="character" w:styleId="UnresolvedMention">
    <w:name w:val="Unresolved Mention"/>
    <w:basedOn w:val="DefaultParagraphFont"/>
    <w:uiPriority w:val="99"/>
    <w:semiHidden/>
    <w:unhideWhenUsed/>
    <w:rsid w:val="0058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5195">
      <w:bodyDiv w:val="1"/>
      <w:marLeft w:val="0"/>
      <w:marRight w:val="0"/>
      <w:marTop w:val="0"/>
      <w:marBottom w:val="0"/>
      <w:divBdr>
        <w:top w:val="none" w:sz="0" w:space="0" w:color="auto"/>
        <w:left w:val="none" w:sz="0" w:space="0" w:color="auto"/>
        <w:bottom w:val="none" w:sz="0" w:space="0" w:color="auto"/>
        <w:right w:val="none" w:sz="0" w:space="0" w:color="auto"/>
      </w:divBdr>
    </w:div>
    <w:div w:id="117265277">
      <w:bodyDiv w:val="1"/>
      <w:marLeft w:val="0"/>
      <w:marRight w:val="0"/>
      <w:marTop w:val="0"/>
      <w:marBottom w:val="0"/>
      <w:divBdr>
        <w:top w:val="none" w:sz="0" w:space="0" w:color="auto"/>
        <w:left w:val="none" w:sz="0" w:space="0" w:color="auto"/>
        <w:bottom w:val="none" w:sz="0" w:space="0" w:color="auto"/>
        <w:right w:val="none" w:sz="0" w:space="0" w:color="auto"/>
      </w:divBdr>
    </w:div>
    <w:div w:id="400756908">
      <w:bodyDiv w:val="1"/>
      <w:marLeft w:val="0"/>
      <w:marRight w:val="0"/>
      <w:marTop w:val="0"/>
      <w:marBottom w:val="0"/>
      <w:divBdr>
        <w:top w:val="none" w:sz="0" w:space="0" w:color="auto"/>
        <w:left w:val="none" w:sz="0" w:space="0" w:color="auto"/>
        <w:bottom w:val="none" w:sz="0" w:space="0" w:color="auto"/>
        <w:right w:val="none" w:sz="0" w:space="0" w:color="auto"/>
      </w:divBdr>
    </w:div>
    <w:div w:id="683435072">
      <w:bodyDiv w:val="1"/>
      <w:marLeft w:val="0"/>
      <w:marRight w:val="0"/>
      <w:marTop w:val="0"/>
      <w:marBottom w:val="0"/>
      <w:divBdr>
        <w:top w:val="none" w:sz="0" w:space="0" w:color="auto"/>
        <w:left w:val="none" w:sz="0" w:space="0" w:color="auto"/>
        <w:bottom w:val="none" w:sz="0" w:space="0" w:color="auto"/>
        <w:right w:val="none" w:sz="0" w:space="0" w:color="auto"/>
      </w:divBdr>
    </w:div>
    <w:div w:id="958955335">
      <w:bodyDiv w:val="1"/>
      <w:marLeft w:val="0"/>
      <w:marRight w:val="0"/>
      <w:marTop w:val="0"/>
      <w:marBottom w:val="0"/>
      <w:divBdr>
        <w:top w:val="none" w:sz="0" w:space="0" w:color="auto"/>
        <w:left w:val="none" w:sz="0" w:space="0" w:color="auto"/>
        <w:bottom w:val="none" w:sz="0" w:space="0" w:color="auto"/>
        <w:right w:val="none" w:sz="0" w:space="0" w:color="auto"/>
      </w:divBdr>
    </w:div>
    <w:div w:id="1158613121">
      <w:bodyDiv w:val="1"/>
      <w:marLeft w:val="0"/>
      <w:marRight w:val="0"/>
      <w:marTop w:val="0"/>
      <w:marBottom w:val="0"/>
      <w:divBdr>
        <w:top w:val="none" w:sz="0" w:space="0" w:color="auto"/>
        <w:left w:val="none" w:sz="0" w:space="0" w:color="auto"/>
        <w:bottom w:val="none" w:sz="0" w:space="0" w:color="auto"/>
        <w:right w:val="none" w:sz="0" w:space="0" w:color="auto"/>
      </w:divBdr>
    </w:div>
    <w:div w:id="1246110774">
      <w:bodyDiv w:val="1"/>
      <w:marLeft w:val="0"/>
      <w:marRight w:val="0"/>
      <w:marTop w:val="0"/>
      <w:marBottom w:val="0"/>
      <w:divBdr>
        <w:top w:val="none" w:sz="0" w:space="0" w:color="auto"/>
        <w:left w:val="none" w:sz="0" w:space="0" w:color="auto"/>
        <w:bottom w:val="none" w:sz="0" w:space="0" w:color="auto"/>
        <w:right w:val="none" w:sz="0" w:space="0" w:color="auto"/>
      </w:divBdr>
    </w:div>
    <w:div w:id="1480732155">
      <w:bodyDiv w:val="1"/>
      <w:marLeft w:val="0"/>
      <w:marRight w:val="0"/>
      <w:marTop w:val="0"/>
      <w:marBottom w:val="0"/>
      <w:divBdr>
        <w:top w:val="none" w:sz="0" w:space="0" w:color="auto"/>
        <w:left w:val="none" w:sz="0" w:space="0" w:color="auto"/>
        <w:bottom w:val="none" w:sz="0" w:space="0" w:color="auto"/>
        <w:right w:val="none" w:sz="0" w:space="0" w:color="auto"/>
      </w:divBdr>
    </w:div>
    <w:div w:id="1704403323">
      <w:bodyDiv w:val="1"/>
      <w:marLeft w:val="0"/>
      <w:marRight w:val="0"/>
      <w:marTop w:val="0"/>
      <w:marBottom w:val="0"/>
      <w:divBdr>
        <w:top w:val="none" w:sz="0" w:space="0" w:color="auto"/>
        <w:left w:val="none" w:sz="0" w:space="0" w:color="auto"/>
        <w:bottom w:val="none" w:sz="0" w:space="0" w:color="auto"/>
        <w:right w:val="none" w:sz="0" w:space="0" w:color="auto"/>
      </w:divBdr>
    </w:div>
    <w:div w:id="21221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5765fb-1afb-46e3-bf8c-4ffbe17fba8c" xsi:nil="true"/>
    <lcf76f155ced4ddcb4097134ff3c332f xmlns="1217df30-3fce-4795-be2f-a8cd5cdab6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026D618FC7A54EBFB117CD51CB9DE4" ma:contentTypeVersion="18" ma:contentTypeDescription="Create a new document." ma:contentTypeScope="" ma:versionID="ba42c24af7e44ff191f47a849d353e82">
  <xsd:schema xmlns:xsd="http://www.w3.org/2001/XMLSchema" xmlns:xs="http://www.w3.org/2001/XMLSchema" xmlns:p="http://schemas.microsoft.com/office/2006/metadata/properties" xmlns:ns2="f25765fb-1afb-46e3-bf8c-4ffbe17fba8c" xmlns:ns3="1217df30-3fce-4795-be2f-a8cd5cdab65f" targetNamespace="http://schemas.microsoft.com/office/2006/metadata/properties" ma:root="true" ma:fieldsID="956bff69b1a331d081da20f773eadbb5" ns2:_="" ns3:_="">
    <xsd:import namespace="f25765fb-1afb-46e3-bf8c-4ffbe17fba8c"/>
    <xsd:import namespace="1217df30-3fce-4795-be2f-a8cd5cdab6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65fb-1afb-46e3-bf8c-4ffbe17fba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8c59f6-ac85-48bd-8982-5a2b89451049}" ma:internalName="TaxCatchAll" ma:showField="CatchAllData" ma:web="f25765fb-1afb-46e3-bf8c-4ffbe17fb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7df30-3fce-4795-be2f-a8cd5cdab6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7b5a5c-ce00-47d5-b44b-c66ac74b34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F4147-B26C-4DEA-9B9D-BBE98F974577}">
  <ds:schemaRefs>
    <ds:schemaRef ds:uri="http://schemas.microsoft.com/office/2006/metadata/properties"/>
    <ds:schemaRef ds:uri="http://schemas.microsoft.com/office/infopath/2007/PartnerControls"/>
    <ds:schemaRef ds:uri="f25765fb-1afb-46e3-bf8c-4ffbe17fba8c"/>
    <ds:schemaRef ds:uri="1217df30-3fce-4795-be2f-a8cd5cdab65f"/>
  </ds:schemaRefs>
</ds:datastoreItem>
</file>

<file path=customXml/itemProps2.xml><?xml version="1.0" encoding="utf-8"?>
<ds:datastoreItem xmlns:ds="http://schemas.openxmlformats.org/officeDocument/2006/customXml" ds:itemID="{878A2F0E-46CF-4F66-B02D-369EFA50778D}">
  <ds:schemaRefs>
    <ds:schemaRef ds:uri="http://schemas.microsoft.com/sharepoint/v3/contenttype/forms"/>
  </ds:schemaRefs>
</ds:datastoreItem>
</file>

<file path=customXml/itemProps3.xml><?xml version="1.0" encoding="utf-8"?>
<ds:datastoreItem xmlns:ds="http://schemas.openxmlformats.org/officeDocument/2006/customXml" ds:itemID="{A0B65FB5-A260-4E59-A855-5ABB098B3DE6}">
  <ds:schemaRefs>
    <ds:schemaRef ds:uri="http://schemas.openxmlformats.org/officeDocument/2006/bibliography"/>
  </ds:schemaRefs>
</ds:datastoreItem>
</file>

<file path=customXml/itemProps4.xml><?xml version="1.0" encoding="utf-8"?>
<ds:datastoreItem xmlns:ds="http://schemas.openxmlformats.org/officeDocument/2006/customXml" ds:itemID="{3BC0EFB4-7604-41E7-9AFE-021EE7C37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765fb-1afb-46e3-bf8c-4ffbe17fba8c"/>
    <ds:schemaRef ds:uri="1217df30-3fce-4795-be2f-a8cd5cda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Crisnalli Umali</dc:creator>
  <cp:keywords/>
  <dc:description/>
  <cp:lastModifiedBy>Sophia Nicole R. Javal</cp:lastModifiedBy>
  <cp:revision>2</cp:revision>
  <cp:lastPrinted>2024-11-05T01:23:00Z</cp:lastPrinted>
  <dcterms:created xsi:type="dcterms:W3CDTF">2025-01-22T01:35:00Z</dcterms:created>
  <dcterms:modified xsi:type="dcterms:W3CDTF">2025-01-22T01:35:00Z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0x0101003A026D618FC7A54EBFB117CD51CB9DE4</vt:lpwstr>
  </property>
  <property fmtid="{D5CDD505-2E9C-101B-9397-08002B2CF9AE}" pid="3" name="MediaServiceImageTags">
    <vt:lpwstr/>
  </property>
</Properties>
</file>